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222BD" w14:textId="345DC6FE" w:rsidR="00876872" w:rsidRPr="00547A10" w:rsidRDefault="00F12698" w:rsidP="00547A10">
      <w:pPr>
        <w:pStyle w:val="NoSpacing"/>
        <w:jc w:val="center"/>
      </w:pPr>
      <w:r>
        <w:t xml:space="preserve">   </w:t>
      </w:r>
      <w:r w:rsidR="00547A10">
        <w:rPr>
          <w:noProof/>
        </w:rPr>
        <w:drawing>
          <wp:inline distT="0" distB="0" distL="0" distR="0" wp14:anchorId="13C395F2" wp14:editId="53CEE686">
            <wp:extent cx="1781175" cy="1453515"/>
            <wp:effectExtent l="0" t="0" r="9525" b="0"/>
            <wp:docPr id="1" name="Picture 1" descr="C:\Users\Mabel\AppData\Local\Microsoft\Windows\INetCache\Content.MSO\FF2286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bel\AppData\Local\Microsoft\Windows\INetCache\Content.MSO\FF2286F1.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8394" cy="1459406"/>
                    </a:xfrm>
                    <a:prstGeom prst="rect">
                      <a:avLst/>
                    </a:prstGeom>
                    <a:noFill/>
                    <a:ln>
                      <a:noFill/>
                    </a:ln>
                  </pic:spPr>
                </pic:pic>
              </a:graphicData>
            </a:graphic>
          </wp:inline>
        </w:drawing>
      </w:r>
    </w:p>
    <w:p w14:paraId="7E4EEAB6" w14:textId="7358BD46" w:rsidR="00895535" w:rsidRPr="00E60003" w:rsidRDefault="00895535" w:rsidP="00CE76AB">
      <w:pPr>
        <w:pStyle w:val="NoSpacing"/>
        <w:jc w:val="center"/>
        <w:rPr>
          <w:rFonts w:ascii="Arial" w:hAnsi="Arial" w:cs="Arial"/>
          <w:b/>
          <w:sz w:val="32"/>
          <w:szCs w:val="32"/>
        </w:rPr>
      </w:pPr>
      <w:r w:rsidRPr="00E60003">
        <w:rPr>
          <w:rFonts w:ascii="Arial" w:hAnsi="Arial" w:cs="Arial"/>
          <w:b/>
          <w:sz w:val="32"/>
          <w:szCs w:val="32"/>
        </w:rPr>
        <w:t>Town of Ridgefield</w:t>
      </w:r>
    </w:p>
    <w:p w14:paraId="214EAF95" w14:textId="5C96F47E" w:rsidR="00EC64D5" w:rsidRDefault="00E60003" w:rsidP="00CE76AB">
      <w:pPr>
        <w:pStyle w:val="NoSpacing"/>
        <w:jc w:val="center"/>
        <w:rPr>
          <w:rFonts w:ascii="Arial" w:hAnsi="Arial" w:cs="Arial"/>
          <w:bCs/>
          <w:sz w:val="24"/>
          <w:szCs w:val="24"/>
        </w:rPr>
      </w:pPr>
      <w:r>
        <w:rPr>
          <w:rFonts w:ascii="Arial" w:hAnsi="Arial" w:cs="Arial"/>
          <w:b/>
          <w:sz w:val="24"/>
          <w:szCs w:val="24"/>
        </w:rPr>
        <w:t xml:space="preserve">BOF </w:t>
      </w:r>
      <w:r w:rsidR="007839F3">
        <w:rPr>
          <w:rFonts w:ascii="Arial" w:hAnsi="Arial" w:cs="Arial"/>
          <w:b/>
          <w:sz w:val="24"/>
          <w:szCs w:val="24"/>
        </w:rPr>
        <w:t>A</w:t>
      </w:r>
      <w:r w:rsidR="00EC64D5" w:rsidRPr="006A6963">
        <w:rPr>
          <w:rFonts w:ascii="Arial" w:hAnsi="Arial" w:cs="Arial"/>
          <w:b/>
          <w:sz w:val="24"/>
          <w:szCs w:val="24"/>
        </w:rPr>
        <w:t xml:space="preserve">pproved Meeting Minutes </w:t>
      </w:r>
    </w:p>
    <w:p w14:paraId="0DBEFF67" w14:textId="4210F8F0" w:rsidR="00876872" w:rsidRDefault="0072026C" w:rsidP="00CB6165">
      <w:pPr>
        <w:pStyle w:val="NoSpacing"/>
        <w:jc w:val="center"/>
        <w:rPr>
          <w:rFonts w:ascii="Times New Roman" w:hAnsi="Times New Roman" w:cs="Times New Roman"/>
          <w:bCs/>
          <w:sz w:val="24"/>
          <w:szCs w:val="24"/>
        </w:rPr>
      </w:pPr>
      <w:r>
        <w:rPr>
          <w:rFonts w:ascii="Times New Roman" w:hAnsi="Times New Roman" w:cs="Times New Roman"/>
          <w:bCs/>
          <w:sz w:val="24"/>
          <w:szCs w:val="24"/>
        </w:rPr>
        <w:t xml:space="preserve">Tuesday, </w:t>
      </w:r>
      <w:r w:rsidR="002E4A19">
        <w:rPr>
          <w:rFonts w:ascii="Times New Roman" w:hAnsi="Times New Roman" w:cs="Times New Roman"/>
          <w:bCs/>
          <w:sz w:val="24"/>
          <w:szCs w:val="24"/>
        </w:rPr>
        <w:t>September</w:t>
      </w:r>
      <w:r w:rsidR="00D67DAD">
        <w:rPr>
          <w:rFonts w:ascii="Times New Roman" w:hAnsi="Times New Roman" w:cs="Times New Roman"/>
          <w:bCs/>
          <w:sz w:val="24"/>
          <w:szCs w:val="24"/>
        </w:rPr>
        <w:t xml:space="preserve"> 1</w:t>
      </w:r>
      <w:r w:rsidR="002E4A19">
        <w:rPr>
          <w:rFonts w:ascii="Times New Roman" w:hAnsi="Times New Roman" w:cs="Times New Roman"/>
          <w:bCs/>
          <w:sz w:val="24"/>
          <w:szCs w:val="24"/>
        </w:rPr>
        <w:t>5</w:t>
      </w:r>
      <w:r>
        <w:rPr>
          <w:rFonts w:ascii="Times New Roman" w:hAnsi="Times New Roman" w:cs="Times New Roman"/>
          <w:bCs/>
          <w:sz w:val="24"/>
          <w:szCs w:val="24"/>
        </w:rPr>
        <w:t>, 202</w:t>
      </w:r>
      <w:r w:rsidR="001252CE">
        <w:rPr>
          <w:rFonts w:ascii="Times New Roman" w:hAnsi="Times New Roman" w:cs="Times New Roman"/>
          <w:bCs/>
          <w:sz w:val="24"/>
          <w:szCs w:val="24"/>
        </w:rPr>
        <w:t>6</w:t>
      </w:r>
    </w:p>
    <w:p w14:paraId="4DB19AF0" w14:textId="77777777" w:rsidR="00CB6165" w:rsidRDefault="00CB6165" w:rsidP="00CB6165">
      <w:pPr>
        <w:pStyle w:val="NoSpacing"/>
        <w:jc w:val="center"/>
        <w:rPr>
          <w:rFonts w:ascii="Times New Roman" w:hAnsi="Times New Roman" w:cs="Times New Roman"/>
          <w:bCs/>
          <w:sz w:val="24"/>
          <w:szCs w:val="24"/>
        </w:rPr>
      </w:pPr>
    </w:p>
    <w:p w14:paraId="258C95C6" w14:textId="77777777" w:rsidR="006F6923" w:rsidRPr="00CB6165" w:rsidRDefault="006F6923" w:rsidP="00CB6165">
      <w:pPr>
        <w:pStyle w:val="NoSpacing"/>
        <w:jc w:val="center"/>
        <w:rPr>
          <w:rFonts w:ascii="Times New Roman" w:hAnsi="Times New Roman" w:cs="Times New Roman"/>
          <w:bCs/>
          <w:sz w:val="24"/>
          <w:szCs w:val="24"/>
        </w:rPr>
      </w:pPr>
    </w:p>
    <w:p w14:paraId="6011C75C" w14:textId="036A622C" w:rsidR="00ED267F" w:rsidRDefault="002C457F" w:rsidP="00142FAF">
      <w:pPr>
        <w:pStyle w:val="NoSpacing"/>
        <w:rPr>
          <w:rFonts w:ascii="Times New Roman" w:hAnsi="Times New Roman" w:cs="Times New Roman"/>
          <w:b/>
          <w:sz w:val="24"/>
          <w:szCs w:val="24"/>
        </w:rPr>
      </w:pPr>
      <w:r w:rsidRPr="001B35F5">
        <w:rPr>
          <w:rFonts w:ascii="Times New Roman" w:hAnsi="Times New Roman" w:cs="Times New Roman"/>
          <w:b/>
          <w:sz w:val="24"/>
          <w:szCs w:val="24"/>
        </w:rPr>
        <w:t xml:space="preserve">I. </w:t>
      </w:r>
      <w:sdt>
        <w:sdtPr>
          <w:rPr>
            <w:rFonts w:ascii="Times New Roman" w:hAnsi="Times New Roman" w:cs="Times New Roman"/>
            <w:b/>
            <w:sz w:val="24"/>
            <w:szCs w:val="24"/>
          </w:rPr>
          <w:alias w:val="Call to order:"/>
          <w:tag w:val="Call to order:"/>
          <w:id w:val="-1169712673"/>
          <w:placeholder>
            <w:docPart w:val="7FC2085B951A45758D01A39687C40AF6"/>
          </w:placeholder>
          <w:temporary/>
          <w:showingPlcHdr/>
        </w:sdtPr>
        <w:sdtEndPr/>
        <w:sdtContent>
          <w:r w:rsidR="006F0F95" w:rsidRPr="001B35F5">
            <w:rPr>
              <w:rFonts w:ascii="Times New Roman" w:hAnsi="Times New Roman" w:cs="Times New Roman"/>
              <w:b/>
              <w:sz w:val="24"/>
              <w:szCs w:val="24"/>
            </w:rPr>
            <w:t>Call to order</w:t>
          </w:r>
        </w:sdtContent>
      </w:sdt>
    </w:p>
    <w:p w14:paraId="1F6F496B" w14:textId="53316988" w:rsidR="003F24A1" w:rsidRDefault="002D6A0E" w:rsidP="000C37C3">
      <w:pPr>
        <w:pStyle w:val="NoSpacing"/>
        <w:jc w:val="both"/>
        <w:rPr>
          <w:rFonts w:ascii="Times New Roman" w:hAnsi="Times New Roman"/>
          <w:sz w:val="24"/>
          <w:szCs w:val="24"/>
        </w:rPr>
      </w:pPr>
      <w:r>
        <w:rPr>
          <w:rFonts w:ascii="Times New Roman" w:hAnsi="Times New Roman" w:cs="Times New Roman"/>
          <w:sz w:val="24"/>
          <w:szCs w:val="24"/>
        </w:rPr>
        <w:t xml:space="preserve">Mike </w:t>
      </w:r>
      <w:proofErr w:type="spellStart"/>
      <w:r>
        <w:rPr>
          <w:rFonts w:ascii="Times New Roman" w:hAnsi="Times New Roman" w:cs="Times New Roman"/>
          <w:sz w:val="24"/>
          <w:szCs w:val="24"/>
        </w:rPr>
        <w:t>Rettger</w:t>
      </w:r>
      <w:proofErr w:type="spellEnd"/>
      <w:r w:rsidR="00C00A4C">
        <w:rPr>
          <w:rFonts w:ascii="Times New Roman" w:hAnsi="Times New Roman" w:cs="Times New Roman"/>
          <w:sz w:val="24"/>
          <w:szCs w:val="24"/>
        </w:rPr>
        <w:t xml:space="preserve"> </w:t>
      </w:r>
      <w:r w:rsidR="00C55E9E" w:rsidRPr="001B35F5">
        <w:rPr>
          <w:rFonts w:ascii="Times New Roman" w:hAnsi="Times New Roman" w:cs="Times New Roman"/>
          <w:sz w:val="24"/>
          <w:szCs w:val="24"/>
        </w:rPr>
        <w:t xml:space="preserve">called the </w:t>
      </w:r>
      <w:r w:rsidR="00EF0E3A">
        <w:rPr>
          <w:rFonts w:ascii="Times New Roman" w:hAnsi="Times New Roman" w:cs="Times New Roman"/>
          <w:sz w:val="24"/>
          <w:szCs w:val="24"/>
        </w:rPr>
        <w:t>BOF</w:t>
      </w:r>
      <w:r w:rsidR="00C55E9E" w:rsidRPr="001B35F5">
        <w:rPr>
          <w:rFonts w:ascii="Times New Roman" w:hAnsi="Times New Roman" w:cs="Times New Roman"/>
          <w:sz w:val="24"/>
          <w:szCs w:val="24"/>
        </w:rPr>
        <w:t xml:space="preserve"> meeting</w:t>
      </w:r>
      <w:r w:rsidR="006F0F95" w:rsidRPr="001B35F5">
        <w:rPr>
          <w:rFonts w:ascii="Times New Roman" w:hAnsi="Times New Roman" w:cs="Times New Roman"/>
          <w:sz w:val="24"/>
          <w:szCs w:val="24"/>
        </w:rPr>
        <w:t xml:space="preserve"> </w:t>
      </w:r>
      <w:r w:rsidR="003A0774" w:rsidRPr="003A0774">
        <w:rPr>
          <w:rFonts w:ascii="Times New Roman" w:hAnsi="Times New Roman" w:cs="Times New Roman"/>
          <w:sz w:val="24"/>
          <w:szCs w:val="24"/>
        </w:rPr>
        <w:t xml:space="preserve">to order </w:t>
      </w:r>
      <w:r w:rsidR="008F22A6" w:rsidRPr="001B35F5">
        <w:rPr>
          <w:rFonts w:ascii="Times New Roman" w:hAnsi="Times New Roman" w:cs="Times New Roman"/>
          <w:sz w:val="24"/>
          <w:szCs w:val="24"/>
        </w:rPr>
        <w:t>at</w:t>
      </w:r>
      <w:r w:rsidR="006F0F95" w:rsidRPr="001B35F5">
        <w:rPr>
          <w:rFonts w:ascii="Times New Roman" w:hAnsi="Times New Roman" w:cs="Times New Roman"/>
          <w:sz w:val="24"/>
          <w:szCs w:val="24"/>
        </w:rPr>
        <w:t xml:space="preserve"> </w:t>
      </w:r>
      <w:r w:rsidR="00F25C67">
        <w:rPr>
          <w:rFonts w:ascii="Times New Roman" w:hAnsi="Times New Roman" w:cs="Times New Roman"/>
          <w:sz w:val="24"/>
          <w:szCs w:val="24"/>
        </w:rPr>
        <w:t>7:00</w:t>
      </w:r>
      <w:r w:rsidR="006F0F95" w:rsidRPr="001B35F5">
        <w:rPr>
          <w:rFonts w:ascii="Times New Roman" w:hAnsi="Times New Roman" w:cs="Times New Roman"/>
          <w:sz w:val="24"/>
          <w:szCs w:val="24"/>
        </w:rPr>
        <w:t xml:space="preserve"> </w:t>
      </w:r>
      <w:r w:rsidR="00EF0E3A">
        <w:rPr>
          <w:rFonts w:ascii="Times New Roman" w:hAnsi="Times New Roman" w:cs="Times New Roman"/>
          <w:sz w:val="24"/>
          <w:szCs w:val="24"/>
        </w:rPr>
        <w:t>p.</w:t>
      </w:r>
      <w:r w:rsidR="00A00B37">
        <w:rPr>
          <w:rFonts w:ascii="Times New Roman" w:hAnsi="Times New Roman" w:cs="Times New Roman"/>
          <w:sz w:val="24"/>
          <w:szCs w:val="24"/>
        </w:rPr>
        <w:t>m.</w:t>
      </w:r>
      <w:r w:rsidR="00994C21" w:rsidRPr="001B35F5">
        <w:rPr>
          <w:rFonts w:ascii="Times New Roman" w:hAnsi="Times New Roman" w:cs="Times New Roman"/>
          <w:sz w:val="24"/>
          <w:szCs w:val="24"/>
        </w:rPr>
        <w:t xml:space="preserve"> on</w:t>
      </w:r>
      <w:r w:rsidR="00367896">
        <w:rPr>
          <w:rFonts w:ascii="Times New Roman" w:hAnsi="Times New Roman" w:cs="Times New Roman"/>
          <w:sz w:val="24"/>
          <w:szCs w:val="24"/>
        </w:rPr>
        <w:t xml:space="preserve"> Tuesday,</w:t>
      </w:r>
      <w:r w:rsidR="006F0F95" w:rsidRPr="001B35F5">
        <w:rPr>
          <w:rFonts w:ascii="Times New Roman" w:hAnsi="Times New Roman" w:cs="Times New Roman"/>
          <w:sz w:val="24"/>
          <w:szCs w:val="24"/>
        </w:rPr>
        <w:t xml:space="preserve"> </w:t>
      </w:r>
      <w:r w:rsidR="002E4A19">
        <w:rPr>
          <w:rFonts w:ascii="Times New Roman" w:hAnsi="Times New Roman" w:cs="Times New Roman"/>
          <w:sz w:val="24"/>
          <w:szCs w:val="24"/>
        </w:rPr>
        <w:t>September 15</w:t>
      </w:r>
      <w:r>
        <w:rPr>
          <w:rFonts w:ascii="Times New Roman" w:hAnsi="Times New Roman" w:cs="Times New Roman"/>
          <w:sz w:val="24"/>
          <w:szCs w:val="24"/>
        </w:rPr>
        <w:t>, 202</w:t>
      </w:r>
      <w:r w:rsidR="001252CE">
        <w:rPr>
          <w:rFonts w:ascii="Times New Roman" w:hAnsi="Times New Roman" w:cs="Times New Roman"/>
          <w:sz w:val="24"/>
          <w:szCs w:val="24"/>
        </w:rPr>
        <w:t>6</w:t>
      </w:r>
      <w:r w:rsidR="006F0F95" w:rsidRPr="001B35F5">
        <w:rPr>
          <w:rFonts w:ascii="Times New Roman" w:hAnsi="Times New Roman" w:cs="Times New Roman"/>
          <w:sz w:val="24"/>
          <w:szCs w:val="24"/>
        </w:rPr>
        <w:t xml:space="preserve"> </w:t>
      </w:r>
      <w:r w:rsidR="00A00B37">
        <w:rPr>
          <w:rFonts w:ascii="Times New Roman" w:hAnsi="Times New Roman" w:cs="Times New Roman"/>
          <w:sz w:val="24"/>
          <w:szCs w:val="24"/>
        </w:rPr>
        <w:t>in</w:t>
      </w:r>
      <w:r w:rsidR="0061135A">
        <w:rPr>
          <w:rFonts w:ascii="Times New Roman" w:hAnsi="Times New Roman" w:cs="Times New Roman"/>
          <w:sz w:val="24"/>
          <w:szCs w:val="24"/>
        </w:rPr>
        <w:t xml:space="preserve"> </w:t>
      </w:r>
      <w:r w:rsidR="00DB321F">
        <w:rPr>
          <w:rFonts w:ascii="Times New Roman" w:hAnsi="Times New Roman" w:cs="Times New Roman"/>
          <w:sz w:val="24"/>
          <w:szCs w:val="24"/>
        </w:rPr>
        <w:t>the Town Hall Large Conference Room.</w:t>
      </w:r>
      <w:r w:rsidR="00275982" w:rsidRPr="001B35F5">
        <w:rPr>
          <w:rFonts w:ascii="Times New Roman" w:hAnsi="Times New Roman"/>
          <w:sz w:val="24"/>
          <w:szCs w:val="24"/>
        </w:rPr>
        <w:t xml:space="preserve"> Members </w:t>
      </w:r>
      <w:r w:rsidR="00DC3EF7">
        <w:rPr>
          <w:rFonts w:ascii="Times New Roman" w:hAnsi="Times New Roman"/>
          <w:sz w:val="24"/>
          <w:szCs w:val="24"/>
        </w:rPr>
        <w:t xml:space="preserve">Mike </w:t>
      </w:r>
      <w:proofErr w:type="spellStart"/>
      <w:r w:rsidR="00DC3EF7">
        <w:rPr>
          <w:rFonts w:ascii="Times New Roman" w:hAnsi="Times New Roman"/>
          <w:sz w:val="24"/>
          <w:szCs w:val="24"/>
        </w:rPr>
        <w:t>Rettger</w:t>
      </w:r>
      <w:proofErr w:type="spellEnd"/>
      <w:r w:rsidR="00DC3EF7">
        <w:rPr>
          <w:rFonts w:ascii="Times New Roman" w:hAnsi="Times New Roman"/>
          <w:sz w:val="24"/>
          <w:szCs w:val="24"/>
        </w:rPr>
        <w:t xml:space="preserve">, </w:t>
      </w:r>
      <w:r w:rsidR="00C00A4C">
        <w:rPr>
          <w:rFonts w:ascii="Times New Roman" w:hAnsi="Times New Roman"/>
          <w:sz w:val="24"/>
          <w:szCs w:val="24"/>
        </w:rPr>
        <w:t xml:space="preserve">Dave Ulmer, </w:t>
      </w:r>
      <w:r w:rsidR="004E3EBE">
        <w:rPr>
          <w:rFonts w:ascii="Times New Roman" w:hAnsi="Times New Roman"/>
          <w:sz w:val="24"/>
          <w:szCs w:val="24"/>
        </w:rPr>
        <w:t>Greg</w:t>
      </w:r>
      <w:r w:rsidR="00AA5B9F" w:rsidRPr="001B35F5">
        <w:rPr>
          <w:rFonts w:ascii="Times New Roman" w:hAnsi="Times New Roman"/>
          <w:sz w:val="24"/>
          <w:szCs w:val="24"/>
        </w:rPr>
        <w:t xml:space="preserve"> </w:t>
      </w:r>
      <w:bookmarkStart w:id="0" w:name="_Hlk232537243"/>
      <w:proofErr w:type="spellStart"/>
      <w:r w:rsidR="00F0618D" w:rsidRPr="001B35F5">
        <w:rPr>
          <w:rFonts w:ascii="Times New Roman" w:hAnsi="Times New Roman"/>
          <w:sz w:val="24"/>
          <w:szCs w:val="24"/>
        </w:rPr>
        <w:t>Kabasakalian</w:t>
      </w:r>
      <w:bookmarkEnd w:id="0"/>
      <w:proofErr w:type="spellEnd"/>
      <w:r w:rsidR="00F0618D">
        <w:rPr>
          <w:rFonts w:ascii="Times New Roman" w:hAnsi="Times New Roman"/>
          <w:sz w:val="24"/>
          <w:szCs w:val="24"/>
        </w:rPr>
        <w:t xml:space="preserve">, </w:t>
      </w:r>
      <w:r w:rsidR="009A55B6">
        <w:rPr>
          <w:rFonts w:ascii="Times New Roman" w:hAnsi="Times New Roman"/>
          <w:sz w:val="24"/>
          <w:szCs w:val="24"/>
        </w:rPr>
        <w:t xml:space="preserve">Andrew </w:t>
      </w:r>
      <w:proofErr w:type="spellStart"/>
      <w:r w:rsidR="009A55B6">
        <w:rPr>
          <w:rFonts w:ascii="Times New Roman" w:hAnsi="Times New Roman"/>
          <w:sz w:val="24"/>
          <w:szCs w:val="24"/>
        </w:rPr>
        <w:t>Okrongly</w:t>
      </w:r>
      <w:proofErr w:type="spellEnd"/>
      <w:r w:rsidR="009A55B6">
        <w:rPr>
          <w:rFonts w:ascii="Times New Roman" w:hAnsi="Times New Roman"/>
          <w:sz w:val="24"/>
          <w:szCs w:val="24"/>
        </w:rPr>
        <w:t xml:space="preserve"> </w:t>
      </w:r>
      <w:r w:rsidR="009B56E7">
        <w:rPr>
          <w:rFonts w:ascii="Times New Roman" w:hAnsi="Times New Roman"/>
          <w:sz w:val="24"/>
          <w:szCs w:val="24"/>
        </w:rPr>
        <w:t xml:space="preserve">and Joe Shapiro </w:t>
      </w:r>
      <w:r w:rsidR="00DB0C12">
        <w:rPr>
          <w:rFonts w:ascii="Times New Roman" w:hAnsi="Times New Roman"/>
          <w:sz w:val="24"/>
          <w:szCs w:val="24"/>
        </w:rPr>
        <w:t>present</w:t>
      </w:r>
      <w:r w:rsidR="0061135A">
        <w:rPr>
          <w:rFonts w:ascii="Times New Roman" w:hAnsi="Times New Roman"/>
          <w:sz w:val="24"/>
          <w:szCs w:val="24"/>
        </w:rPr>
        <w:t>.</w:t>
      </w:r>
    </w:p>
    <w:p w14:paraId="335E67EE" w14:textId="47C5EAE1" w:rsidR="00F47DEC" w:rsidRDefault="00F47DEC" w:rsidP="00142FAF">
      <w:pPr>
        <w:pStyle w:val="NoSpacing"/>
        <w:rPr>
          <w:rFonts w:ascii="Times New Roman" w:hAnsi="Times New Roman"/>
          <w:sz w:val="24"/>
          <w:szCs w:val="24"/>
        </w:rPr>
      </w:pPr>
    </w:p>
    <w:p w14:paraId="4DAAF9F4" w14:textId="74BA6020" w:rsidR="00A24566" w:rsidRDefault="00F47DEC" w:rsidP="000C37C3">
      <w:pPr>
        <w:pStyle w:val="NoSpacing"/>
        <w:jc w:val="both"/>
        <w:rPr>
          <w:rFonts w:ascii="Times New Roman" w:hAnsi="Times New Roman" w:cs="Times New Roman"/>
          <w:b/>
          <w:bCs/>
          <w:sz w:val="24"/>
          <w:szCs w:val="24"/>
        </w:rPr>
      </w:pPr>
      <w:r w:rsidRPr="008F790F">
        <w:rPr>
          <w:rFonts w:ascii="Times New Roman" w:hAnsi="Times New Roman" w:cs="Times New Roman"/>
          <w:sz w:val="24"/>
          <w:szCs w:val="24"/>
          <w:u w:val="single"/>
        </w:rPr>
        <w:t>Others Present</w:t>
      </w:r>
      <w:r w:rsidRPr="008F790F">
        <w:rPr>
          <w:rFonts w:ascii="Times New Roman" w:hAnsi="Times New Roman" w:cs="Times New Roman"/>
          <w:sz w:val="24"/>
          <w:szCs w:val="24"/>
        </w:rPr>
        <w:t>:</w:t>
      </w:r>
      <w:r w:rsidR="00FA6DCB">
        <w:rPr>
          <w:rFonts w:ascii="Times New Roman" w:hAnsi="Times New Roman" w:cs="Times New Roman"/>
          <w:sz w:val="24"/>
          <w:szCs w:val="24"/>
        </w:rPr>
        <w:t xml:space="preserve"> </w:t>
      </w:r>
      <w:r w:rsidR="002004F4">
        <w:rPr>
          <w:rFonts w:ascii="Times New Roman" w:hAnsi="Times New Roman" w:cs="Times New Roman"/>
          <w:sz w:val="24"/>
          <w:szCs w:val="24"/>
        </w:rPr>
        <w:t>Kevin Redmond, Controller</w:t>
      </w:r>
      <w:r w:rsidR="00094569">
        <w:rPr>
          <w:rFonts w:ascii="Times New Roman" w:hAnsi="Times New Roman" w:cs="Times New Roman"/>
          <w:sz w:val="24"/>
          <w:szCs w:val="24"/>
        </w:rPr>
        <w:t>;</w:t>
      </w:r>
      <w:r w:rsidR="00EE16BE">
        <w:rPr>
          <w:rFonts w:ascii="Times New Roman" w:hAnsi="Times New Roman" w:cs="Times New Roman"/>
          <w:sz w:val="24"/>
          <w:szCs w:val="24"/>
        </w:rPr>
        <w:t xml:space="preserve"> </w:t>
      </w:r>
      <w:r w:rsidR="00A7249F">
        <w:rPr>
          <w:rFonts w:ascii="Times New Roman" w:hAnsi="Times New Roman" w:cs="Times New Roman"/>
          <w:sz w:val="24"/>
          <w:szCs w:val="24"/>
        </w:rPr>
        <w:t>Jane Berendsen</w:t>
      </w:r>
      <w:r w:rsidR="00094569">
        <w:rPr>
          <w:rFonts w:ascii="Times New Roman" w:hAnsi="Times New Roman" w:cs="Times New Roman"/>
          <w:sz w:val="24"/>
          <w:szCs w:val="24"/>
        </w:rPr>
        <w:t>-</w:t>
      </w:r>
      <w:r w:rsidR="00A7249F">
        <w:rPr>
          <w:rFonts w:ascii="Times New Roman" w:hAnsi="Times New Roman" w:cs="Times New Roman"/>
          <w:sz w:val="24"/>
          <w:szCs w:val="24"/>
        </w:rPr>
        <w:t>Hill, Tax Collector</w:t>
      </w:r>
      <w:r w:rsidR="00094569">
        <w:rPr>
          <w:rFonts w:ascii="Times New Roman" w:hAnsi="Times New Roman" w:cs="Times New Roman"/>
          <w:sz w:val="24"/>
          <w:szCs w:val="24"/>
        </w:rPr>
        <w:t>;</w:t>
      </w:r>
      <w:r w:rsidR="00CA731C">
        <w:rPr>
          <w:rFonts w:ascii="Times New Roman" w:hAnsi="Times New Roman" w:cs="Times New Roman"/>
          <w:sz w:val="24"/>
          <w:szCs w:val="24"/>
        </w:rPr>
        <w:t xml:space="preserve"> Dr. Susie Da</w:t>
      </w:r>
      <w:r w:rsidR="00094569">
        <w:rPr>
          <w:rFonts w:ascii="Times New Roman" w:hAnsi="Times New Roman" w:cs="Times New Roman"/>
          <w:sz w:val="24"/>
          <w:szCs w:val="24"/>
        </w:rPr>
        <w:t xml:space="preserve"> </w:t>
      </w:r>
      <w:r w:rsidR="00CA731C">
        <w:rPr>
          <w:rFonts w:ascii="Times New Roman" w:hAnsi="Times New Roman" w:cs="Times New Roman"/>
          <w:sz w:val="24"/>
          <w:szCs w:val="24"/>
        </w:rPr>
        <w:t>Silva, Superintendent</w:t>
      </w:r>
      <w:r w:rsidR="00094569">
        <w:rPr>
          <w:rFonts w:ascii="Times New Roman" w:hAnsi="Times New Roman" w:cs="Times New Roman"/>
          <w:sz w:val="24"/>
          <w:szCs w:val="24"/>
        </w:rPr>
        <w:t xml:space="preserve"> of Schools;</w:t>
      </w:r>
      <w:r w:rsidR="00CA731C">
        <w:rPr>
          <w:rFonts w:ascii="Times New Roman" w:hAnsi="Times New Roman" w:cs="Times New Roman"/>
          <w:sz w:val="24"/>
          <w:szCs w:val="24"/>
        </w:rPr>
        <w:t xml:space="preserve"> </w:t>
      </w:r>
      <w:r w:rsidR="00BC0EB3">
        <w:rPr>
          <w:rFonts w:ascii="Times New Roman" w:hAnsi="Times New Roman" w:cs="Times New Roman"/>
          <w:sz w:val="24"/>
          <w:szCs w:val="24"/>
        </w:rPr>
        <w:t>Jonat</w:t>
      </w:r>
      <w:r w:rsidR="00EF1DB1">
        <w:rPr>
          <w:rFonts w:ascii="Times New Roman" w:hAnsi="Times New Roman" w:cs="Times New Roman"/>
          <w:sz w:val="24"/>
          <w:szCs w:val="24"/>
        </w:rPr>
        <w:t xml:space="preserve">han Paradiso, </w:t>
      </w:r>
      <w:r w:rsidR="00094569">
        <w:rPr>
          <w:rFonts w:ascii="Times New Roman" w:hAnsi="Times New Roman" w:cs="Times New Roman"/>
          <w:sz w:val="24"/>
          <w:szCs w:val="24"/>
        </w:rPr>
        <w:t xml:space="preserve">Vice Chair of </w:t>
      </w:r>
      <w:r w:rsidR="00EF1DB1">
        <w:rPr>
          <w:rFonts w:ascii="Times New Roman" w:hAnsi="Times New Roman" w:cs="Times New Roman"/>
          <w:sz w:val="24"/>
          <w:szCs w:val="24"/>
        </w:rPr>
        <w:t>BO</w:t>
      </w:r>
      <w:r w:rsidR="00094569">
        <w:rPr>
          <w:rFonts w:ascii="Times New Roman" w:hAnsi="Times New Roman" w:cs="Times New Roman"/>
          <w:sz w:val="24"/>
          <w:szCs w:val="24"/>
        </w:rPr>
        <w:t>E;</w:t>
      </w:r>
      <w:r w:rsidR="00EF1DB1">
        <w:rPr>
          <w:rFonts w:ascii="Times New Roman" w:hAnsi="Times New Roman" w:cs="Times New Roman"/>
          <w:sz w:val="24"/>
          <w:szCs w:val="24"/>
        </w:rPr>
        <w:t xml:space="preserve"> </w:t>
      </w:r>
      <w:r w:rsidR="00094569">
        <w:rPr>
          <w:rFonts w:ascii="Times New Roman" w:hAnsi="Times New Roman" w:cs="Times New Roman"/>
          <w:sz w:val="24"/>
          <w:szCs w:val="24"/>
        </w:rPr>
        <w:t xml:space="preserve">Dr. Christine </w:t>
      </w:r>
      <w:proofErr w:type="spellStart"/>
      <w:r w:rsidR="00094569">
        <w:rPr>
          <w:rFonts w:ascii="Times New Roman" w:hAnsi="Times New Roman" w:cs="Times New Roman"/>
          <w:sz w:val="24"/>
          <w:szCs w:val="24"/>
        </w:rPr>
        <w:t>Sipala</w:t>
      </w:r>
      <w:proofErr w:type="spellEnd"/>
      <w:r w:rsidR="00094569">
        <w:rPr>
          <w:rFonts w:ascii="Times New Roman" w:hAnsi="Times New Roman" w:cs="Times New Roman"/>
          <w:sz w:val="24"/>
          <w:szCs w:val="24"/>
        </w:rPr>
        <w:t xml:space="preserve">, Assistant Superintendent for Special Services; </w:t>
      </w:r>
      <w:r w:rsidR="00EF1DB1">
        <w:rPr>
          <w:rFonts w:ascii="Times New Roman" w:hAnsi="Times New Roman" w:cs="Times New Roman"/>
          <w:sz w:val="24"/>
          <w:szCs w:val="24"/>
        </w:rPr>
        <w:t>Chris</w:t>
      </w:r>
      <w:r w:rsidR="003D0744">
        <w:rPr>
          <w:rFonts w:ascii="Times New Roman" w:hAnsi="Times New Roman" w:cs="Times New Roman"/>
          <w:sz w:val="24"/>
          <w:szCs w:val="24"/>
        </w:rPr>
        <w:t>tina</w:t>
      </w:r>
      <w:r w:rsidR="00EF1DB1">
        <w:rPr>
          <w:rFonts w:ascii="Times New Roman" w:hAnsi="Times New Roman" w:cs="Times New Roman"/>
          <w:sz w:val="24"/>
          <w:szCs w:val="24"/>
        </w:rPr>
        <w:t xml:space="preserve"> </w:t>
      </w:r>
      <w:proofErr w:type="spellStart"/>
      <w:r w:rsidR="00EF1DB1">
        <w:rPr>
          <w:rFonts w:ascii="Times New Roman" w:hAnsi="Times New Roman" w:cs="Times New Roman"/>
          <w:sz w:val="24"/>
          <w:szCs w:val="24"/>
        </w:rPr>
        <w:t>Salvestrini</w:t>
      </w:r>
      <w:proofErr w:type="spellEnd"/>
      <w:r w:rsidR="00EF1DB1">
        <w:rPr>
          <w:rFonts w:ascii="Times New Roman" w:hAnsi="Times New Roman" w:cs="Times New Roman"/>
          <w:sz w:val="24"/>
          <w:szCs w:val="24"/>
        </w:rPr>
        <w:t>, Pre</w:t>
      </w:r>
      <w:r w:rsidR="00312762">
        <w:rPr>
          <w:rFonts w:ascii="Times New Roman" w:hAnsi="Times New Roman" w:cs="Times New Roman"/>
          <w:sz w:val="24"/>
          <w:szCs w:val="24"/>
        </w:rPr>
        <w:t>s</w:t>
      </w:r>
      <w:r w:rsidR="006A3E15">
        <w:rPr>
          <w:rFonts w:ascii="Times New Roman" w:hAnsi="Times New Roman" w:cs="Times New Roman"/>
          <w:sz w:val="24"/>
          <w:szCs w:val="24"/>
        </w:rPr>
        <w:t xml:space="preserve">chool </w:t>
      </w:r>
      <w:r w:rsidR="00312762">
        <w:rPr>
          <w:rFonts w:ascii="Times New Roman" w:hAnsi="Times New Roman" w:cs="Times New Roman"/>
          <w:sz w:val="24"/>
          <w:szCs w:val="24"/>
        </w:rPr>
        <w:t>Supervisor</w:t>
      </w:r>
      <w:r w:rsidR="00EF47DB">
        <w:rPr>
          <w:rFonts w:ascii="Times New Roman" w:hAnsi="Times New Roman" w:cs="Times New Roman"/>
          <w:sz w:val="24"/>
          <w:szCs w:val="24"/>
        </w:rPr>
        <w:t>.</w:t>
      </w:r>
    </w:p>
    <w:p w14:paraId="587517AD" w14:textId="09B6E039" w:rsidR="00A24566" w:rsidRDefault="00A24566" w:rsidP="00142FAF">
      <w:pPr>
        <w:pStyle w:val="NoSpacing"/>
        <w:rPr>
          <w:rFonts w:ascii="Times New Roman" w:hAnsi="Times New Roman" w:cs="Times New Roman"/>
          <w:sz w:val="24"/>
          <w:szCs w:val="24"/>
        </w:rPr>
      </w:pPr>
    </w:p>
    <w:p w14:paraId="0B5AF3E0" w14:textId="7341DCA7" w:rsidR="00712CC4" w:rsidRDefault="002B6E03" w:rsidP="00142FAF">
      <w:pPr>
        <w:pStyle w:val="NoSpacing"/>
        <w:rPr>
          <w:rFonts w:ascii="Times New Roman" w:hAnsi="Times New Roman" w:cs="Times New Roman"/>
          <w:b/>
          <w:bCs/>
          <w:sz w:val="24"/>
          <w:szCs w:val="24"/>
        </w:rPr>
      </w:pPr>
      <w:r>
        <w:rPr>
          <w:rFonts w:ascii="Times New Roman" w:hAnsi="Times New Roman" w:cs="Times New Roman"/>
          <w:b/>
          <w:bCs/>
          <w:sz w:val="24"/>
          <w:szCs w:val="24"/>
        </w:rPr>
        <w:t>II</w:t>
      </w:r>
      <w:r w:rsidRPr="00412DA1">
        <w:rPr>
          <w:rFonts w:ascii="Times New Roman" w:hAnsi="Times New Roman" w:cs="Times New Roman"/>
          <w:b/>
          <w:bCs/>
          <w:sz w:val="24"/>
          <w:szCs w:val="24"/>
        </w:rPr>
        <w:t xml:space="preserve">. </w:t>
      </w:r>
      <w:r w:rsidR="0054642F" w:rsidRPr="00412DA1">
        <w:rPr>
          <w:rFonts w:ascii="Times New Roman" w:hAnsi="Times New Roman" w:cs="Times New Roman"/>
          <w:b/>
          <w:bCs/>
          <w:sz w:val="24"/>
          <w:szCs w:val="24"/>
        </w:rPr>
        <w:t xml:space="preserve">Comments </w:t>
      </w:r>
      <w:r w:rsidR="00F45214">
        <w:rPr>
          <w:rFonts w:ascii="Times New Roman" w:hAnsi="Times New Roman" w:cs="Times New Roman"/>
          <w:b/>
          <w:bCs/>
          <w:sz w:val="24"/>
          <w:szCs w:val="24"/>
        </w:rPr>
        <w:t>f</w:t>
      </w:r>
      <w:r w:rsidR="0054642F" w:rsidRPr="00412DA1">
        <w:rPr>
          <w:rFonts w:ascii="Times New Roman" w:hAnsi="Times New Roman" w:cs="Times New Roman"/>
          <w:b/>
          <w:bCs/>
          <w:sz w:val="24"/>
          <w:szCs w:val="24"/>
        </w:rPr>
        <w:t xml:space="preserve">rom </w:t>
      </w:r>
      <w:r w:rsidR="00072E5C">
        <w:rPr>
          <w:rFonts w:ascii="Times New Roman" w:hAnsi="Times New Roman" w:cs="Times New Roman"/>
          <w:b/>
          <w:bCs/>
          <w:sz w:val="24"/>
          <w:szCs w:val="24"/>
        </w:rPr>
        <w:t>t</w:t>
      </w:r>
      <w:r w:rsidR="0054642F" w:rsidRPr="00412DA1">
        <w:rPr>
          <w:rFonts w:ascii="Times New Roman" w:hAnsi="Times New Roman" w:cs="Times New Roman"/>
          <w:b/>
          <w:bCs/>
          <w:sz w:val="24"/>
          <w:szCs w:val="24"/>
        </w:rPr>
        <w:t>he</w:t>
      </w:r>
      <w:r w:rsidR="0054642F">
        <w:rPr>
          <w:rFonts w:ascii="Times New Roman" w:hAnsi="Times New Roman" w:cs="Times New Roman"/>
          <w:sz w:val="24"/>
          <w:szCs w:val="24"/>
        </w:rPr>
        <w:t xml:space="preserve"> </w:t>
      </w:r>
      <w:r w:rsidR="007C7445">
        <w:rPr>
          <w:rFonts w:ascii="Times New Roman" w:hAnsi="Times New Roman" w:cs="Times New Roman"/>
          <w:b/>
          <w:bCs/>
          <w:sz w:val="24"/>
          <w:szCs w:val="24"/>
        </w:rPr>
        <w:t>Public</w:t>
      </w:r>
    </w:p>
    <w:p w14:paraId="28F0E46D" w14:textId="1EC977BA" w:rsidR="007C7445" w:rsidRDefault="004C03E7" w:rsidP="000C37C3">
      <w:pPr>
        <w:pStyle w:val="NoSpacing"/>
        <w:jc w:val="both"/>
        <w:rPr>
          <w:rFonts w:ascii="Times New Roman" w:hAnsi="Times New Roman" w:cs="Times New Roman"/>
          <w:color w:val="0D0D0D"/>
          <w:sz w:val="24"/>
          <w:szCs w:val="24"/>
          <w:shd w:val="clear" w:color="auto" w:fill="FFFFFF"/>
        </w:rPr>
      </w:pPr>
      <w:r w:rsidRPr="004C03E7">
        <w:rPr>
          <w:rFonts w:ascii="Times New Roman" w:hAnsi="Times New Roman" w:cs="Times New Roman"/>
          <w:color w:val="0D0D0D"/>
          <w:sz w:val="24"/>
          <w:szCs w:val="24"/>
          <w:shd w:val="clear" w:color="auto" w:fill="FFFFFF"/>
        </w:rPr>
        <w:t>Andrea Beebe, 378 Main S</w:t>
      </w:r>
      <w:r w:rsidR="003142E8">
        <w:rPr>
          <w:rFonts w:ascii="Times New Roman" w:hAnsi="Times New Roman" w:cs="Times New Roman"/>
          <w:color w:val="0D0D0D"/>
          <w:sz w:val="24"/>
          <w:szCs w:val="24"/>
          <w:shd w:val="clear" w:color="auto" w:fill="FFFFFF"/>
        </w:rPr>
        <w:t>t., advocated changing the proposed Senior Tax Credit to give more benefits to long-time reside</w:t>
      </w:r>
      <w:r w:rsidR="007C2350">
        <w:rPr>
          <w:rFonts w:ascii="Times New Roman" w:hAnsi="Times New Roman" w:cs="Times New Roman"/>
          <w:color w:val="0D0D0D"/>
          <w:sz w:val="24"/>
          <w:szCs w:val="24"/>
          <w:shd w:val="clear" w:color="auto" w:fill="FFFFFF"/>
        </w:rPr>
        <w:t>nts and to provide some benefit to long-time residents who are renters</w:t>
      </w:r>
      <w:r w:rsidRPr="004C03E7">
        <w:rPr>
          <w:rFonts w:ascii="Times New Roman" w:hAnsi="Times New Roman" w:cs="Times New Roman"/>
          <w:color w:val="0D0D0D"/>
          <w:sz w:val="24"/>
          <w:szCs w:val="24"/>
          <w:shd w:val="clear" w:color="auto" w:fill="FFFFFF"/>
        </w:rPr>
        <w:t>.</w:t>
      </w:r>
    </w:p>
    <w:p w14:paraId="49DE376A" w14:textId="6D00C2E2" w:rsidR="00D61CF4" w:rsidRDefault="00D61CF4" w:rsidP="00142FAF">
      <w:pPr>
        <w:pStyle w:val="NoSpacing"/>
        <w:rPr>
          <w:rFonts w:ascii="Times New Roman" w:hAnsi="Times New Roman" w:cs="Times New Roman"/>
          <w:color w:val="0D0D0D"/>
          <w:sz w:val="24"/>
          <w:szCs w:val="24"/>
          <w:shd w:val="clear" w:color="auto" w:fill="FFFFFF"/>
        </w:rPr>
      </w:pPr>
    </w:p>
    <w:p w14:paraId="37A6CC30" w14:textId="5D7B3BBE" w:rsidR="00C13879" w:rsidRDefault="00C13879" w:rsidP="00142FAF">
      <w:pPr>
        <w:pStyle w:val="NoSpacing"/>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Turning to the agenda:</w:t>
      </w:r>
    </w:p>
    <w:p w14:paraId="51414F16" w14:textId="628CBA88" w:rsidR="00D61CF4" w:rsidRPr="00D61CF4" w:rsidRDefault="00D61CF4" w:rsidP="00142FAF">
      <w:pPr>
        <w:pStyle w:val="NoSpacing"/>
        <w:ind w:left="720"/>
        <w:rPr>
          <w:rFonts w:ascii="Times New Roman" w:hAnsi="Times New Roman" w:cs="Times New Roman"/>
          <w:sz w:val="24"/>
          <w:szCs w:val="24"/>
        </w:rPr>
      </w:pPr>
      <w:r w:rsidRPr="007C2350">
        <w:rPr>
          <w:rFonts w:ascii="Times New Roman" w:hAnsi="Times New Roman" w:cs="Times New Roman"/>
          <w:b/>
          <w:bCs/>
          <w:sz w:val="24"/>
          <w:szCs w:val="24"/>
        </w:rPr>
        <w:t>Motion</w:t>
      </w:r>
      <w:r>
        <w:rPr>
          <w:rFonts w:ascii="Times New Roman" w:hAnsi="Times New Roman" w:cs="Times New Roman"/>
          <w:sz w:val="24"/>
          <w:szCs w:val="24"/>
        </w:rPr>
        <w:t xml:space="preserve"> by Mr. </w:t>
      </w:r>
      <w:proofErr w:type="spellStart"/>
      <w:r>
        <w:rPr>
          <w:rFonts w:ascii="Times New Roman" w:hAnsi="Times New Roman" w:cs="Times New Roman"/>
          <w:sz w:val="24"/>
          <w:szCs w:val="24"/>
        </w:rPr>
        <w:t>Rettger</w:t>
      </w:r>
      <w:proofErr w:type="spellEnd"/>
      <w:r w:rsidR="008773FC">
        <w:rPr>
          <w:rFonts w:ascii="Times New Roman" w:hAnsi="Times New Roman" w:cs="Times New Roman"/>
          <w:sz w:val="24"/>
          <w:szCs w:val="24"/>
        </w:rPr>
        <w:t>,</w:t>
      </w:r>
      <w:r>
        <w:rPr>
          <w:rFonts w:ascii="Times New Roman" w:hAnsi="Times New Roman" w:cs="Times New Roman"/>
          <w:sz w:val="24"/>
          <w:szCs w:val="24"/>
        </w:rPr>
        <w:t xml:space="preserve"> seconded by Mr. Ulmer</w:t>
      </w:r>
      <w:r w:rsidR="000D254C">
        <w:rPr>
          <w:rFonts w:ascii="Times New Roman" w:hAnsi="Times New Roman" w:cs="Times New Roman"/>
          <w:sz w:val="24"/>
          <w:szCs w:val="24"/>
        </w:rPr>
        <w:t>,</w:t>
      </w:r>
      <w:r>
        <w:rPr>
          <w:rFonts w:ascii="Times New Roman" w:hAnsi="Times New Roman" w:cs="Times New Roman"/>
          <w:sz w:val="24"/>
          <w:szCs w:val="24"/>
        </w:rPr>
        <w:t xml:space="preserve"> to</w:t>
      </w:r>
      <w:r w:rsidR="005459A1">
        <w:rPr>
          <w:rFonts w:ascii="Times New Roman" w:hAnsi="Times New Roman" w:cs="Times New Roman"/>
          <w:sz w:val="24"/>
          <w:szCs w:val="24"/>
        </w:rPr>
        <w:t xml:space="preserve"> revise the agenda to</w:t>
      </w:r>
      <w:r>
        <w:rPr>
          <w:rFonts w:ascii="Times New Roman" w:hAnsi="Times New Roman" w:cs="Times New Roman"/>
          <w:sz w:val="24"/>
          <w:szCs w:val="24"/>
        </w:rPr>
        <w:t xml:space="preserve"> move</w:t>
      </w:r>
      <w:r w:rsidR="005459A1">
        <w:rPr>
          <w:rFonts w:ascii="Times New Roman" w:hAnsi="Times New Roman" w:cs="Times New Roman"/>
          <w:sz w:val="24"/>
          <w:szCs w:val="24"/>
        </w:rPr>
        <w:t xml:space="preserve"> the</w:t>
      </w:r>
      <w:r>
        <w:rPr>
          <w:rFonts w:ascii="Times New Roman" w:hAnsi="Times New Roman" w:cs="Times New Roman"/>
          <w:sz w:val="24"/>
          <w:szCs w:val="24"/>
        </w:rPr>
        <w:t xml:space="preserve"> BOE report</w:t>
      </w:r>
      <w:r w:rsidR="005459A1">
        <w:rPr>
          <w:rFonts w:ascii="Times New Roman" w:hAnsi="Times New Roman" w:cs="Times New Roman"/>
          <w:sz w:val="24"/>
          <w:szCs w:val="24"/>
        </w:rPr>
        <w:t xml:space="preserve"> </w:t>
      </w:r>
      <w:r>
        <w:rPr>
          <w:rFonts w:ascii="Times New Roman" w:hAnsi="Times New Roman" w:cs="Times New Roman"/>
          <w:sz w:val="24"/>
          <w:szCs w:val="24"/>
        </w:rPr>
        <w:t>to after</w:t>
      </w:r>
      <w:r w:rsidR="005459A1">
        <w:rPr>
          <w:rFonts w:ascii="Times New Roman" w:hAnsi="Times New Roman" w:cs="Times New Roman"/>
          <w:sz w:val="24"/>
          <w:szCs w:val="24"/>
        </w:rPr>
        <w:t xml:space="preserve"> the</w:t>
      </w:r>
      <w:r>
        <w:rPr>
          <w:rFonts w:ascii="Times New Roman" w:hAnsi="Times New Roman" w:cs="Times New Roman"/>
          <w:sz w:val="24"/>
          <w:szCs w:val="24"/>
        </w:rPr>
        <w:t xml:space="preserve"> Controller’s Report. All in favor.</w:t>
      </w:r>
    </w:p>
    <w:p w14:paraId="5510678B" w14:textId="77777777" w:rsidR="004C03E7" w:rsidRPr="004C03E7" w:rsidRDefault="004C03E7" w:rsidP="00142FAF">
      <w:pPr>
        <w:pStyle w:val="NoSpacing"/>
        <w:rPr>
          <w:rFonts w:ascii="Times New Roman" w:hAnsi="Times New Roman" w:cs="Times New Roman"/>
          <w:sz w:val="24"/>
          <w:szCs w:val="24"/>
        </w:rPr>
      </w:pPr>
    </w:p>
    <w:p w14:paraId="676C089F" w14:textId="12A8495E" w:rsidR="007C7445" w:rsidRDefault="00E76D65" w:rsidP="00142FAF">
      <w:pPr>
        <w:pStyle w:val="NoSpacing"/>
        <w:rPr>
          <w:rFonts w:ascii="Times New Roman" w:hAnsi="Times New Roman" w:cs="Times New Roman"/>
          <w:b/>
          <w:bCs/>
          <w:sz w:val="24"/>
          <w:szCs w:val="24"/>
        </w:rPr>
      </w:pPr>
      <w:r w:rsidRPr="00E76D65">
        <w:rPr>
          <w:rFonts w:ascii="Times New Roman" w:hAnsi="Times New Roman" w:cs="Times New Roman"/>
          <w:b/>
          <w:bCs/>
          <w:sz w:val="24"/>
          <w:szCs w:val="24"/>
        </w:rPr>
        <w:t xml:space="preserve">III. </w:t>
      </w:r>
      <w:r w:rsidR="007C7445">
        <w:rPr>
          <w:rFonts w:ascii="Times New Roman" w:hAnsi="Times New Roman" w:cs="Times New Roman"/>
          <w:b/>
          <w:bCs/>
          <w:sz w:val="24"/>
          <w:szCs w:val="24"/>
        </w:rPr>
        <w:t>Approval of Minutes</w:t>
      </w:r>
      <w:bookmarkStart w:id="1" w:name="_Hlk237974300"/>
    </w:p>
    <w:p w14:paraId="5C31BC60" w14:textId="173C30B8" w:rsidR="00D846BA" w:rsidRDefault="00D846BA" w:rsidP="000D254C">
      <w:pPr>
        <w:pStyle w:val="NoSpacing"/>
        <w:ind w:left="720"/>
        <w:rPr>
          <w:rFonts w:ascii="Times New Roman" w:hAnsi="Times New Roman" w:cs="Times New Roman"/>
          <w:sz w:val="24"/>
          <w:szCs w:val="24"/>
        </w:rPr>
      </w:pPr>
      <w:r w:rsidRPr="000D254C">
        <w:rPr>
          <w:rFonts w:ascii="Times New Roman" w:hAnsi="Times New Roman" w:cs="Times New Roman"/>
          <w:b/>
          <w:bCs/>
          <w:sz w:val="24"/>
          <w:szCs w:val="24"/>
        </w:rPr>
        <w:t>Motion</w:t>
      </w:r>
      <w:r>
        <w:rPr>
          <w:rFonts w:ascii="Times New Roman" w:hAnsi="Times New Roman" w:cs="Times New Roman"/>
          <w:sz w:val="24"/>
          <w:szCs w:val="24"/>
        </w:rPr>
        <w:t xml:space="preserve"> by Mr. </w:t>
      </w:r>
      <w:proofErr w:type="spellStart"/>
      <w:r w:rsidR="00E756C1">
        <w:rPr>
          <w:rFonts w:ascii="Times New Roman" w:hAnsi="Times New Roman" w:cs="Times New Roman"/>
          <w:sz w:val="24"/>
          <w:szCs w:val="24"/>
        </w:rPr>
        <w:t>Okrongly</w:t>
      </w:r>
      <w:proofErr w:type="spellEnd"/>
      <w:r w:rsidR="002E4A19">
        <w:rPr>
          <w:rFonts w:ascii="Times New Roman" w:hAnsi="Times New Roman"/>
          <w:sz w:val="24"/>
          <w:szCs w:val="24"/>
        </w:rPr>
        <w:t>,</w:t>
      </w:r>
      <w:r>
        <w:rPr>
          <w:rFonts w:ascii="Times New Roman" w:hAnsi="Times New Roman" w:cs="Times New Roman"/>
          <w:sz w:val="24"/>
          <w:szCs w:val="24"/>
        </w:rPr>
        <w:t xml:space="preserve"> seconded by Mr. </w:t>
      </w:r>
      <w:proofErr w:type="spellStart"/>
      <w:r w:rsidR="00E756C1">
        <w:rPr>
          <w:rFonts w:ascii="Times New Roman" w:hAnsi="Times New Roman" w:cs="Times New Roman"/>
          <w:sz w:val="24"/>
          <w:szCs w:val="24"/>
        </w:rPr>
        <w:t>Rettger</w:t>
      </w:r>
      <w:proofErr w:type="spellEnd"/>
      <w:r w:rsidR="000D254C">
        <w:rPr>
          <w:rFonts w:ascii="Times New Roman" w:hAnsi="Times New Roman" w:cs="Times New Roman"/>
          <w:sz w:val="24"/>
          <w:szCs w:val="24"/>
        </w:rPr>
        <w:t>,</w:t>
      </w:r>
      <w:r w:rsidR="00E756C1">
        <w:rPr>
          <w:rFonts w:ascii="Times New Roman" w:hAnsi="Times New Roman" w:cs="Times New Roman"/>
          <w:sz w:val="24"/>
          <w:szCs w:val="24"/>
        </w:rPr>
        <w:t xml:space="preserve"> </w:t>
      </w:r>
      <w:r>
        <w:rPr>
          <w:rFonts w:ascii="Times New Roman" w:hAnsi="Times New Roman" w:cs="Times New Roman"/>
          <w:sz w:val="24"/>
          <w:szCs w:val="24"/>
        </w:rPr>
        <w:t xml:space="preserve">to approve BOF meeting minutes of </w:t>
      </w:r>
      <w:r w:rsidR="002E4A19">
        <w:rPr>
          <w:rFonts w:ascii="Times New Roman" w:hAnsi="Times New Roman" w:cs="Times New Roman"/>
          <w:sz w:val="24"/>
          <w:szCs w:val="24"/>
        </w:rPr>
        <w:t>August 18</w:t>
      </w:r>
      <w:r>
        <w:rPr>
          <w:rFonts w:ascii="Times New Roman" w:hAnsi="Times New Roman" w:cs="Times New Roman"/>
          <w:sz w:val="24"/>
          <w:szCs w:val="24"/>
        </w:rPr>
        <w:t>, 2026</w:t>
      </w:r>
      <w:r w:rsidR="002E4A19">
        <w:rPr>
          <w:rFonts w:ascii="Times New Roman" w:hAnsi="Times New Roman" w:cs="Times New Roman"/>
          <w:sz w:val="24"/>
          <w:szCs w:val="24"/>
        </w:rPr>
        <w:t xml:space="preserve">. </w:t>
      </w:r>
      <w:r w:rsidR="00E756C1">
        <w:rPr>
          <w:rFonts w:ascii="Times New Roman" w:hAnsi="Times New Roman" w:cs="Times New Roman"/>
          <w:sz w:val="24"/>
          <w:szCs w:val="24"/>
        </w:rPr>
        <w:t>All in favor.</w:t>
      </w:r>
    </w:p>
    <w:bookmarkEnd w:id="1"/>
    <w:p w14:paraId="3376962D" w14:textId="64548C9B" w:rsidR="007C7445" w:rsidRDefault="007C7445" w:rsidP="00142FAF">
      <w:pPr>
        <w:pStyle w:val="NoSpacing"/>
        <w:rPr>
          <w:rFonts w:ascii="Times New Roman" w:hAnsi="Times New Roman" w:cs="Times New Roman"/>
          <w:b/>
          <w:bCs/>
          <w:sz w:val="24"/>
          <w:szCs w:val="24"/>
        </w:rPr>
      </w:pPr>
    </w:p>
    <w:p w14:paraId="65E0060A" w14:textId="6B9D45A2" w:rsidR="00595ACB" w:rsidRDefault="00F43113" w:rsidP="00142FAF">
      <w:pPr>
        <w:pStyle w:val="NoSpacing"/>
        <w:rPr>
          <w:rFonts w:ascii="Times New Roman" w:hAnsi="Times New Roman" w:cs="Times New Roman"/>
          <w:b/>
          <w:bCs/>
          <w:sz w:val="24"/>
          <w:szCs w:val="24"/>
        </w:rPr>
      </w:pPr>
      <w:r>
        <w:rPr>
          <w:rFonts w:ascii="Times New Roman" w:hAnsi="Times New Roman" w:cs="Times New Roman"/>
          <w:b/>
          <w:bCs/>
          <w:sz w:val="24"/>
          <w:szCs w:val="24"/>
        </w:rPr>
        <w:t>I</w:t>
      </w:r>
      <w:r w:rsidR="007C7445" w:rsidRPr="007C7445">
        <w:rPr>
          <w:rFonts w:ascii="Times New Roman" w:hAnsi="Times New Roman" w:cs="Times New Roman"/>
          <w:b/>
          <w:bCs/>
          <w:sz w:val="24"/>
          <w:szCs w:val="24"/>
        </w:rPr>
        <w:t>V. Treasurer</w:t>
      </w:r>
      <w:r w:rsidR="006C63B7">
        <w:rPr>
          <w:rFonts w:ascii="Times New Roman" w:hAnsi="Times New Roman" w:cs="Times New Roman"/>
          <w:b/>
          <w:bCs/>
          <w:sz w:val="24"/>
          <w:szCs w:val="24"/>
        </w:rPr>
        <w:t>’s</w:t>
      </w:r>
      <w:r w:rsidR="007C7445" w:rsidRPr="007C7445">
        <w:rPr>
          <w:rFonts w:ascii="Times New Roman" w:hAnsi="Times New Roman" w:cs="Times New Roman"/>
          <w:b/>
          <w:bCs/>
          <w:sz w:val="24"/>
          <w:szCs w:val="24"/>
        </w:rPr>
        <w:t xml:space="preserve"> Report</w:t>
      </w:r>
    </w:p>
    <w:p w14:paraId="4402A468" w14:textId="404200E5" w:rsidR="004C03E7" w:rsidRDefault="004C03E7" w:rsidP="000C37C3">
      <w:pPr>
        <w:pStyle w:val="NoSpacing"/>
        <w:jc w:val="both"/>
        <w:rPr>
          <w:rFonts w:ascii="Times New Roman" w:hAnsi="Times New Roman" w:cs="Times New Roman"/>
          <w:color w:val="0D0D0D"/>
          <w:sz w:val="24"/>
          <w:szCs w:val="24"/>
          <w:shd w:val="clear" w:color="auto" w:fill="FFFFFF"/>
        </w:rPr>
      </w:pPr>
      <w:r w:rsidRPr="004C03E7">
        <w:rPr>
          <w:rFonts w:ascii="Times New Roman" w:hAnsi="Times New Roman" w:cs="Times New Roman"/>
          <w:color w:val="0D0D0D"/>
          <w:sz w:val="24"/>
          <w:szCs w:val="24"/>
          <w:shd w:val="clear" w:color="auto" w:fill="FFFFFF"/>
        </w:rPr>
        <w:t xml:space="preserve">Town Treasurer Molly </w:t>
      </w:r>
      <w:proofErr w:type="spellStart"/>
      <w:r w:rsidRPr="004C03E7">
        <w:rPr>
          <w:rFonts w:ascii="Times New Roman" w:hAnsi="Times New Roman" w:cs="Times New Roman"/>
          <w:color w:val="0D0D0D"/>
          <w:sz w:val="24"/>
          <w:szCs w:val="24"/>
          <w:shd w:val="clear" w:color="auto" w:fill="FFFFFF"/>
        </w:rPr>
        <w:t>McGeehin</w:t>
      </w:r>
      <w:proofErr w:type="spellEnd"/>
      <w:r w:rsidR="0050583E">
        <w:rPr>
          <w:rFonts w:ascii="Times New Roman" w:hAnsi="Times New Roman" w:cs="Times New Roman"/>
          <w:color w:val="0D0D0D"/>
          <w:sz w:val="24"/>
          <w:szCs w:val="24"/>
          <w:shd w:val="clear" w:color="auto" w:fill="FFFFFF"/>
        </w:rPr>
        <w:t xml:space="preserve"> provided </w:t>
      </w:r>
      <w:r w:rsidR="00CE00AC">
        <w:rPr>
          <w:rFonts w:ascii="Times New Roman" w:hAnsi="Times New Roman" w:cs="Times New Roman"/>
          <w:color w:val="0D0D0D"/>
          <w:sz w:val="24"/>
          <w:szCs w:val="24"/>
          <w:shd w:val="clear" w:color="auto" w:fill="FFFFFF"/>
        </w:rPr>
        <w:t xml:space="preserve">the Treasurer’s </w:t>
      </w:r>
      <w:r w:rsidR="007A19F3">
        <w:rPr>
          <w:rFonts w:ascii="Times New Roman" w:hAnsi="Times New Roman" w:cs="Times New Roman"/>
          <w:color w:val="0D0D0D"/>
          <w:sz w:val="24"/>
          <w:szCs w:val="24"/>
          <w:shd w:val="clear" w:color="auto" w:fill="FFFFFF"/>
        </w:rPr>
        <w:t>Report</w:t>
      </w:r>
      <w:r w:rsidR="00CE00AC">
        <w:rPr>
          <w:rFonts w:ascii="Times New Roman" w:hAnsi="Times New Roman" w:cs="Times New Roman"/>
          <w:color w:val="0D0D0D"/>
          <w:sz w:val="24"/>
          <w:szCs w:val="24"/>
          <w:shd w:val="clear" w:color="auto" w:fill="FFFFFF"/>
        </w:rPr>
        <w:t xml:space="preserve"> dated August 31, 2026</w:t>
      </w:r>
      <w:r w:rsidR="007A19F3">
        <w:rPr>
          <w:rFonts w:ascii="Times New Roman" w:hAnsi="Times New Roman" w:cs="Times New Roman"/>
          <w:color w:val="0D0D0D"/>
          <w:sz w:val="24"/>
          <w:szCs w:val="24"/>
          <w:shd w:val="clear" w:color="auto" w:fill="FFFFFF"/>
        </w:rPr>
        <w:t xml:space="preserve"> prior to the meeting</w:t>
      </w:r>
      <w:r w:rsidRPr="004C03E7">
        <w:rPr>
          <w:rFonts w:ascii="Times New Roman" w:hAnsi="Times New Roman" w:cs="Times New Roman"/>
          <w:color w:val="0D0D0D"/>
          <w:sz w:val="24"/>
          <w:szCs w:val="24"/>
          <w:shd w:val="clear" w:color="auto" w:fill="FFFFFF"/>
        </w:rPr>
        <w:t xml:space="preserve">. The BOF members </w:t>
      </w:r>
      <w:r w:rsidR="00386704">
        <w:rPr>
          <w:rFonts w:ascii="Times New Roman" w:hAnsi="Times New Roman" w:cs="Times New Roman"/>
          <w:color w:val="0D0D0D"/>
          <w:sz w:val="24"/>
          <w:szCs w:val="24"/>
          <w:shd w:val="clear" w:color="auto" w:fill="FFFFFF"/>
        </w:rPr>
        <w:t>reviewed and commented on the report</w:t>
      </w:r>
      <w:r w:rsidRPr="004C03E7">
        <w:rPr>
          <w:rFonts w:ascii="Times New Roman" w:hAnsi="Times New Roman" w:cs="Times New Roman"/>
          <w:color w:val="0D0D0D"/>
          <w:sz w:val="24"/>
          <w:szCs w:val="24"/>
          <w:shd w:val="clear" w:color="auto" w:fill="FFFFFF"/>
        </w:rPr>
        <w:t>.</w:t>
      </w:r>
      <w:r w:rsidR="004321DC">
        <w:rPr>
          <w:rFonts w:ascii="Times New Roman" w:hAnsi="Times New Roman" w:cs="Times New Roman"/>
          <w:color w:val="0D0D0D"/>
          <w:sz w:val="24"/>
          <w:szCs w:val="24"/>
          <w:shd w:val="clear" w:color="auto" w:fill="FFFFFF"/>
        </w:rPr>
        <w:t xml:space="preserve"> </w:t>
      </w:r>
      <w:r w:rsidR="003B2E4B">
        <w:rPr>
          <w:rFonts w:ascii="Times New Roman" w:hAnsi="Times New Roman" w:cs="Times New Roman"/>
          <w:color w:val="0D0D0D"/>
          <w:sz w:val="24"/>
          <w:szCs w:val="24"/>
          <w:shd w:val="clear" w:color="auto" w:fill="FFFFFF"/>
        </w:rPr>
        <w:t>Mr. R</w:t>
      </w:r>
      <w:r w:rsidR="008773FC">
        <w:rPr>
          <w:rFonts w:ascii="Times New Roman" w:hAnsi="Times New Roman" w:cs="Times New Roman"/>
          <w:color w:val="0D0D0D"/>
          <w:sz w:val="24"/>
          <w:szCs w:val="24"/>
          <w:shd w:val="clear" w:color="auto" w:fill="FFFFFF"/>
        </w:rPr>
        <w:t>edmond</w:t>
      </w:r>
      <w:r w:rsidR="003B2E4B">
        <w:rPr>
          <w:rFonts w:ascii="Times New Roman" w:hAnsi="Times New Roman" w:cs="Times New Roman"/>
          <w:color w:val="0D0D0D"/>
          <w:sz w:val="24"/>
          <w:szCs w:val="24"/>
          <w:shd w:val="clear" w:color="auto" w:fill="FFFFFF"/>
        </w:rPr>
        <w:t xml:space="preserve"> answered some questions about the timing of spending on major capital projects. Mr. Ulmer suggested that</w:t>
      </w:r>
      <w:r w:rsidR="008773FC">
        <w:rPr>
          <w:rFonts w:ascii="Times New Roman" w:hAnsi="Times New Roman" w:cs="Times New Roman"/>
          <w:color w:val="0D0D0D"/>
          <w:sz w:val="24"/>
          <w:szCs w:val="24"/>
          <w:shd w:val="clear" w:color="auto" w:fill="FFFFFF"/>
        </w:rPr>
        <w:t>, in future Treasurer’s Reports,</w:t>
      </w:r>
      <w:r w:rsidR="003B2E4B">
        <w:rPr>
          <w:rFonts w:ascii="Times New Roman" w:hAnsi="Times New Roman" w:cs="Times New Roman"/>
          <w:color w:val="0D0D0D"/>
          <w:sz w:val="24"/>
          <w:szCs w:val="24"/>
          <w:shd w:val="clear" w:color="auto" w:fill="FFFFFF"/>
        </w:rPr>
        <w:t xml:space="preserve"> the </w:t>
      </w:r>
      <w:r w:rsidR="008953A2">
        <w:rPr>
          <w:rFonts w:ascii="Times New Roman" w:hAnsi="Times New Roman" w:cs="Times New Roman"/>
          <w:color w:val="0D0D0D"/>
          <w:sz w:val="24"/>
          <w:szCs w:val="24"/>
          <w:shd w:val="clear" w:color="auto" w:fill="FFFFFF"/>
        </w:rPr>
        <w:t>information about the securities holdings listed in the Treasurer’s Report should include the date of purchase</w:t>
      </w:r>
      <w:r w:rsidR="00BD7531">
        <w:rPr>
          <w:rFonts w:ascii="Times New Roman" w:hAnsi="Times New Roman" w:cs="Times New Roman"/>
          <w:color w:val="0D0D0D"/>
          <w:sz w:val="24"/>
          <w:szCs w:val="24"/>
          <w:shd w:val="clear" w:color="auto" w:fill="FFFFFF"/>
        </w:rPr>
        <w:t xml:space="preserve"> of each of the securities</w:t>
      </w:r>
      <w:r w:rsidR="008953A2">
        <w:rPr>
          <w:rFonts w:ascii="Times New Roman" w:hAnsi="Times New Roman" w:cs="Times New Roman"/>
          <w:color w:val="0D0D0D"/>
          <w:sz w:val="24"/>
          <w:szCs w:val="24"/>
          <w:shd w:val="clear" w:color="auto" w:fill="FFFFFF"/>
        </w:rPr>
        <w:t>.</w:t>
      </w:r>
    </w:p>
    <w:p w14:paraId="336FC5E9" w14:textId="7EF7FCC9" w:rsidR="001845D9" w:rsidRDefault="001845D9" w:rsidP="00142FAF">
      <w:pPr>
        <w:pStyle w:val="NoSpacing"/>
        <w:rPr>
          <w:rFonts w:ascii="Times New Roman" w:hAnsi="Times New Roman" w:cs="Times New Roman"/>
          <w:color w:val="0D0D0D"/>
          <w:sz w:val="24"/>
          <w:szCs w:val="24"/>
          <w:shd w:val="clear" w:color="auto" w:fill="FFFFFF"/>
        </w:rPr>
      </w:pPr>
    </w:p>
    <w:p w14:paraId="0AA998B8" w14:textId="77777777" w:rsidR="000C37C3" w:rsidRPr="001845D9" w:rsidRDefault="000C37C3" w:rsidP="00142FAF">
      <w:pPr>
        <w:pStyle w:val="NoSpacing"/>
        <w:rPr>
          <w:rFonts w:ascii="Times New Roman" w:hAnsi="Times New Roman" w:cs="Times New Roman"/>
          <w:color w:val="0D0D0D"/>
          <w:sz w:val="24"/>
          <w:szCs w:val="24"/>
          <w:shd w:val="clear" w:color="auto" w:fill="FFFFFF"/>
        </w:rPr>
      </w:pPr>
    </w:p>
    <w:p w14:paraId="2DBD8895" w14:textId="7A2EAC83" w:rsidR="004C03E7" w:rsidRDefault="00FD2E2D" w:rsidP="00142FAF">
      <w:pPr>
        <w:pStyle w:val="NoSpacing"/>
        <w:rPr>
          <w:rFonts w:ascii="Times New Roman" w:hAnsi="Times New Roman" w:cs="Times New Roman"/>
          <w:b/>
          <w:bCs/>
          <w:sz w:val="24"/>
          <w:szCs w:val="24"/>
        </w:rPr>
      </w:pPr>
      <w:r>
        <w:rPr>
          <w:rFonts w:ascii="Times New Roman" w:hAnsi="Times New Roman" w:cs="Times New Roman"/>
          <w:b/>
          <w:bCs/>
          <w:sz w:val="24"/>
          <w:szCs w:val="24"/>
        </w:rPr>
        <w:lastRenderedPageBreak/>
        <w:t>V</w:t>
      </w:r>
      <w:r w:rsidR="00F43113">
        <w:rPr>
          <w:rFonts w:ascii="Times New Roman" w:hAnsi="Times New Roman" w:cs="Times New Roman"/>
          <w:b/>
          <w:bCs/>
          <w:sz w:val="24"/>
          <w:szCs w:val="24"/>
        </w:rPr>
        <w:t>.</w:t>
      </w:r>
      <w:r>
        <w:rPr>
          <w:rFonts w:ascii="Times New Roman" w:hAnsi="Times New Roman" w:cs="Times New Roman"/>
          <w:b/>
          <w:bCs/>
          <w:sz w:val="24"/>
          <w:szCs w:val="24"/>
        </w:rPr>
        <w:t xml:space="preserve"> </w:t>
      </w:r>
      <w:r w:rsidR="00DA6B7C">
        <w:rPr>
          <w:rFonts w:ascii="Times New Roman" w:hAnsi="Times New Roman" w:cs="Times New Roman"/>
          <w:b/>
          <w:bCs/>
          <w:sz w:val="24"/>
          <w:szCs w:val="24"/>
        </w:rPr>
        <w:t>Tax Collector’s Report</w:t>
      </w:r>
    </w:p>
    <w:p w14:paraId="1EE308CB" w14:textId="61A33B61" w:rsidR="00DA6B7C" w:rsidRPr="00E57E89" w:rsidRDefault="004C03E7" w:rsidP="000C37C3">
      <w:pPr>
        <w:pStyle w:val="NoSpacing"/>
        <w:jc w:val="both"/>
        <w:rPr>
          <w:rFonts w:ascii="Times New Roman" w:hAnsi="Times New Roman" w:cs="Times New Roman"/>
          <w:color w:val="0D0D0D"/>
          <w:sz w:val="24"/>
          <w:szCs w:val="24"/>
          <w:shd w:val="clear" w:color="auto" w:fill="FFFFFF"/>
        </w:rPr>
      </w:pPr>
      <w:r w:rsidRPr="004C03E7">
        <w:rPr>
          <w:rFonts w:ascii="Times New Roman" w:hAnsi="Times New Roman" w:cs="Times New Roman"/>
          <w:color w:val="0D0D0D"/>
          <w:sz w:val="24"/>
          <w:szCs w:val="24"/>
          <w:shd w:val="clear" w:color="auto" w:fill="FFFFFF"/>
        </w:rPr>
        <w:t>Ms. Berendsen</w:t>
      </w:r>
      <w:r w:rsidR="006933C5">
        <w:rPr>
          <w:rFonts w:ascii="Times New Roman" w:hAnsi="Times New Roman" w:cs="Times New Roman"/>
          <w:color w:val="0D0D0D"/>
          <w:sz w:val="24"/>
          <w:szCs w:val="24"/>
          <w:shd w:val="clear" w:color="auto" w:fill="FFFFFF"/>
        </w:rPr>
        <w:t>-</w:t>
      </w:r>
      <w:r w:rsidRPr="004C03E7">
        <w:rPr>
          <w:rFonts w:ascii="Times New Roman" w:hAnsi="Times New Roman" w:cs="Times New Roman"/>
          <w:color w:val="0D0D0D"/>
          <w:sz w:val="24"/>
          <w:szCs w:val="24"/>
          <w:shd w:val="clear" w:color="auto" w:fill="FFFFFF"/>
        </w:rPr>
        <w:t>Hill</w:t>
      </w:r>
      <w:r w:rsidR="006933C5">
        <w:rPr>
          <w:rFonts w:ascii="Times New Roman" w:hAnsi="Times New Roman" w:cs="Times New Roman"/>
          <w:color w:val="0D0D0D"/>
          <w:sz w:val="24"/>
          <w:szCs w:val="24"/>
          <w:shd w:val="clear" w:color="auto" w:fill="FFFFFF"/>
        </w:rPr>
        <w:t xml:space="preserve"> </w:t>
      </w:r>
      <w:r w:rsidR="00FA7271">
        <w:rPr>
          <w:rFonts w:ascii="Times New Roman" w:hAnsi="Times New Roman" w:cs="Times New Roman"/>
          <w:color w:val="0D0D0D"/>
          <w:sz w:val="24"/>
          <w:szCs w:val="24"/>
          <w:shd w:val="clear" w:color="auto" w:fill="FFFFFF"/>
        </w:rPr>
        <w:t xml:space="preserve">reported that with the information updated through August 31, </w:t>
      </w:r>
      <w:r w:rsidRPr="004C03E7">
        <w:rPr>
          <w:rFonts w:ascii="Times New Roman" w:hAnsi="Times New Roman" w:cs="Times New Roman"/>
          <w:color w:val="0D0D0D"/>
          <w:sz w:val="24"/>
          <w:szCs w:val="24"/>
          <w:shd w:val="clear" w:color="auto" w:fill="FFFFFF"/>
        </w:rPr>
        <w:t xml:space="preserve">the numbers are </w:t>
      </w:r>
      <w:r w:rsidR="00FF650E">
        <w:rPr>
          <w:rFonts w:ascii="Times New Roman" w:hAnsi="Times New Roman" w:cs="Times New Roman"/>
          <w:color w:val="0D0D0D"/>
          <w:sz w:val="24"/>
          <w:szCs w:val="24"/>
          <w:shd w:val="clear" w:color="auto" w:fill="FFFFFF"/>
        </w:rPr>
        <w:t>in line with budget.</w:t>
      </w:r>
    </w:p>
    <w:p w14:paraId="673E2278" w14:textId="710E8737" w:rsidR="00096C05" w:rsidRDefault="00096C05" w:rsidP="00142FAF">
      <w:pPr>
        <w:pStyle w:val="NoSpacing"/>
        <w:rPr>
          <w:rFonts w:ascii="Times New Roman" w:hAnsi="Times New Roman" w:cs="Times New Roman"/>
          <w:sz w:val="24"/>
          <w:szCs w:val="24"/>
        </w:rPr>
      </w:pPr>
    </w:p>
    <w:p w14:paraId="04355019" w14:textId="584A43D3" w:rsidR="00A87965" w:rsidRDefault="00FD2E2D" w:rsidP="00142FA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VI. </w:t>
      </w:r>
      <w:r w:rsidR="00DA6B7C">
        <w:rPr>
          <w:rFonts w:ascii="Times New Roman" w:hAnsi="Times New Roman" w:cs="Times New Roman"/>
          <w:b/>
          <w:bCs/>
          <w:sz w:val="24"/>
          <w:szCs w:val="24"/>
        </w:rPr>
        <w:t>Controller’s Report</w:t>
      </w:r>
    </w:p>
    <w:p w14:paraId="4F36A2D7" w14:textId="22790161" w:rsidR="00671A5C" w:rsidRDefault="00E57E89" w:rsidP="000C37C3">
      <w:pPr>
        <w:pStyle w:val="NoSpacing"/>
        <w:jc w:val="both"/>
        <w:rPr>
          <w:rFonts w:ascii="Times New Roman" w:hAnsi="Times New Roman" w:cs="Times New Roman"/>
          <w:color w:val="0D0D0D"/>
          <w:sz w:val="24"/>
          <w:szCs w:val="24"/>
          <w:shd w:val="clear" w:color="auto" w:fill="FFFFFF"/>
        </w:rPr>
      </w:pPr>
      <w:r w:rsidRPr="00E57E89">
        <w:rPr>
          <w:rFonts w:ascii="Times New Roman" w:hAnsi="Times New Roman" w:cs="Times New Roman"/>
          <w:color w:val="0D0D0D"/>
          <w:sz w:val="24"/>
          <w:szCs w:val="24"/>
          <w:shd w:val="clear" w:color="auto" w:fill="FFFFFF"/>
        </w:rPr>
        <w:t>Mr. Redmond</w:t>
      </w:r>
      <w:r w:rsidR="001F168F">
        <w:rPr>
          <w:rFonts w:ascii="Times New Roman" w:hAnsi="Times New Roman" w:cs="Times New Roman"/>
          <w:color w:val="0D0D0D"/>
          <w:sz w:val="24"/>
          <w:szCs w:val="24"/>
          <w:shd w:val="clear" w:color="auto" w:fill="FFFFFF"/>
        </w:rPr>
        <w:t xml:space="preserve"> commented on the preliminary June 30, 2026 year-end figures in RSI</w:t>
      </w:r>
      <w:r w:rsidR="00CD7285">
        <w:rPr>
          <w:rFonts w:ascii="Times New Roman" w:hAnsi="Times New Roman" w:cs="Times New Roman"/>
          <w:color w:val="0D0D0D"/>
          <w:sz w:val="24"/>
          <w:szCs w:val="24"/>
          <w:shd w:val="clear" w:color="auto" w:fill="FFFFFF"/>
        </w:rPr>
        <w:t xml:space="preserve"> 1 and RSI 2.</w:t>
      </w:r>
      <w:r w:rsidR="007B43BB">
        <w:rPr>
          <w:rFonts w:ascii="Times New Roman" w:hAnsi="Times New Roman" w:cs="Times New Roman"/>
          <w:color w:val="0D0D0D"/>
          <w:sz w:val="24"/>
          <w:szCs w:val="24"/>
          <w:shd w:val="clear" w:color="auto" w:fill="FFFFFF"/>
        </w:rPr>
        <w:t xml:space="preserve"> He said there should be no more adjustments on the Town side.</w:t>
      </w:r>
    </w:p>
    <w:p w14:paraId="0F64C24C" w14:textId="77777777" w:rsidR="00671A5C" w:rsidRDefault="00671A5C" w:rsidP="00142FAF">
      <w:pPr>
        <w:pStyle w:val="NoSpacing"/>
        <w:rPr>
          <w:rFonts w:ascii="Times New Roman" w:hAnsi="Times New Roman" w:cs="Times New Roman"/>
          <w:color w:val="0D0D0D"/>
          <w:sz w:val="24"/>
          <w:szCs w:val="24"/>
          <w:shd w:val="clear" w:color="auto" w:fill="FFFFFF"/>
        </w:rPr>
      </w:pPr>
    </w:p>
    <w:p w14:paraId="515D555E" w14:textId="7D9B54AF" w:rsidR="00A910C2" w:rsidRDefault="00671A5C" w:rsidP="000C37C3">
      <w:pPr>
        <w:pStyle w:val="NoSpacing"/>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 xml:space="preserve">Mr. </w:t>
      </w:r>
      <w:proofErr w:type="spellStart"/>
      <w:r>
        <w:rPr>
          <w:rFonts w:ascii="Times New Roman" w:hAnsi="Times New Roman" w:cs="Times New Roman"/>
          <w:color w:val="0D0D0D"/>
          <w:sz w:val="24"/>
          <w:szCs w:val="24"/>
          <w:shd w:val="clear" w:color="auto" w:fill="FFFFFF"/>
        </w:rPr>
        <w:t>Rettger</w:t>
      </w:r>
      <w:proofErr w:type="spellEnd"/>
      <w:r>
        <w:rPr>
          <w:rFonts w:ascii="Times New Roman" w:hAnsi="Times New Roman" w:cs="Times New Roman"/>
          <w:color w:val="0D0D0D"/>
          <w:sz w:val="24"/>
          <w:szCs w:val="24"/>
          <w:shd w:val="clear" w:color="auto" w:fill="FFFFFF"/>
        </w:rPr>
        <w:t xml:space="preserve"> </w:t>
      </w:r>
      <w:r w:rsidR="00FF650E">
        <w:rPr>
          <w:rFonts w:ascii="Times New Roman" w:hAnsi="Times New Roman" w:cs="Times New Roman"/>
          <w:color w:val="0D0D0D"/>
          <w:sz w:val="24"/>
          <w:szCs w:val="24"/>
          <w:shd w:val="clear" w:color="auto" w:fill="FFFFFF"/>
        </w:rPr>
        <w:t xml:space="preserve">noted that there had been a new development with respect to the BOE </w:t>
      </w:r>
      <w:r w:rsidR="006958BA">
        <w:rPr>
          <w:rFonts w:ascii="Times New Roman" w:hAnsi="Times New Roman" w:cs="Times New Roman"/>
          <w:color w:val="0D0D0D"/>
          <w:sz w:val="24"/>
          <w:szCs w:val="24"/>
          <w:shd w:val="clear" w:color="auto" w:fill="FFFFFF"/>
        </w:rPr>
        <w:t>year-end</w:t>
      </w:r>
      <w:r w:rsidR="00FF650E">
        <w:rPr>
          <w:rFonts w:ascii="Times New Roman" w:hAnsi="Times New Roman" w:cs="Times New Roman"/>
          <w:color w:val="0D0D0D"/>
          <w:sz w:val="24"/>
          <w:szCs w:val="24"/>
          <w:shd w:val="clear" w:color="auto" w:fill="FFFFFF"/>
        </w:rPr>
        <w:t xml:space="preserve"> report. T</w:t>
      </w:r>
      <w:r>
        <w:rPr>
          <w:rFonts w:ascii="Times New Roman" w:hAnsi="Times New Roman" w:cs="Times New Roman"/>
          <w:color w:val="0D0D0D"/>
          <w:sz w:val="24"/>
          <w:szCs w:val="24"/>
          <w:shd w:val="clear" w:color="auto" w:fill="FFFFFF"/>
        </w:rPr>
        <w:t xml:space="preserve">he unapproved </w:t>
      </w:r>
      <w:r w:rsidR="00F13463">
        <w:rPr>
          <w:rFonts w:ascii="Times New Roman" w:hAnsi="Times New Roman" w:cs="Times New Roman"/>
          <w:color w:val="0D0D0D"/>
          <w:sz w:val="24"/>
          <w:szCs w:val="24"/>
          <w:shd w:val="clear" w:color="auto" w:fill="FFFFFF"/>
        </w:rPr>
        <w:t>report for the year ended June 30, 2026</w:t>
      </w:r>
      <w:r w:rsidR="00423287">
        <w:rPr>
          <w:rFonts w:ascii="Times New Roman" w:hAnsi="Times New Roman" w:cs="Times New Roman"/>
          <w:color w:val="0D0D0D"/>
          <w:sz w:val="24"/>
          <w:szCs w:val="24"/>
          <w:shd w:val="clear" w:color="auto" w:fill="FFFFFF"/>
        </w:rPr>
        <w:t>,</w:t>
      </w:r>
      <w:r w:rsidR="00F13463">
        <w:rPr>
          <w:rFonts w:ascii="Times New Roman" w:hAnsi="Times New Roman" w:cs="Times New Roman"/>
          <w:color w:val="0D0D0D"/>
          <w:sz w:val="24"/>
          <w:szCs w:val="24"/>
          <w:shd w:val="clear" w:color="auto" w:fill="FFFFFF"/>
        </w:rPr>
        <w:t xml:space="preserve"> </w:t>
      </w:r>
      <w:r w:rsidR="00FF650E">
        <w:rPr>
          <w:rFonts w:ascii="Times New Roman" w:hAnsi="Times New Roman" w:cs="Times New Roman"/>
          <w:color w:val="0D0D0D"/>
          <w:sz w:val="24"/>
          <w:szCs w:val="24"/>
          <w:shd w:val="clear" w:color="auto" w:fill="FFFFFF"/>
        </w:rPr>
        <w:t>which was included in the BOF meeting packet</w:t>
      </w:r>
      <w:r w:rsidR="00423287">
        <w:rPr>
          <w:rFonts w:ascii="Times New Roman" w:hAnsi="Times New Roman" w:cs="Times New Roman"/>
          <w:color w:val="0D0D0D"/>
          <w:sz w:val="24"/>
          <w:szCs w:val="24"/>
          <w:shd w:val="clear" w:color="auto" w:fill="FFFFFF"/>
        </w:rPr>
        <w:t>,</w:t>
      </w:r>
      <w:r w:rsidR="00FF650E">
        <w:rPr>
          <w:rFonts w:ascii="Times New Roman" w:hAnsi="Times New Roman" w:cs="Times New Roman"/>
          <w:color w:val="0D0D0D"/>
          <w:sz w:val="24"/>
          <w:szCs w:val="24"/>
          <w:shd w:val="clear" w:color="auto" w:fill="FFFFFF"/>
        </w:rPr>
        <w:t xml:space="preserve"> </w:t>
      </w:r>
      <w:r w:rsidR="00F13463">
        <w:rPr>
          <w:rFonts w:ascii="Times New Roman" w:hAnsi="Times New Roman" w:cs="Times New Roman"/>
          <w:color w:val="0D0D0D"/>
          <w:sz w:val="24"/>
          <w:szCs w:val="24"/>
          <w:shd w:val="clear" w:color="auto" w:fill="FFFFFF"/>
        </w:rPr>
        <w:t>showed a surplus of approximately $20k</w:t>
      </w:r>
      <w:r w:rsidR="00FF650E">
        <w:rPr>
          <w:rFonts w:ascii="Times New Roman" w:hAnsi="Times New Roman" w:cs="Times New Roman"/>
          <w:color w:val="0D0D0D"/>
          <w:sz w:val="24"/>
          <w:szCs w:val="24"/>
          <w:shd w:val="clear" w:color="auto" w:fill="FFFFFF"/>
        </w:rPr>
        <w:t>.</w:t>
      </w:r>
      <w:r w:rsidR="00F13463">
        <w:rPr>
          <w:rFonts w:ascii="Times New Roman" w:hAnsi="Times New Roman" w:cs="Times New Roman"/>
          <w:color w:val="0D0D0D"/>
          <w:sz w:val="24"/>
          <w:szCs w:val="24"/>
          <w:shd w:val="clear" w:color="auto" w:fill="FFFFFF"/>
        </w:rPr>
        <w:t xml:space="preserve"> </w:t>
      </w:r>
      <w:r w:rsidR="00FF650E">
        <w:rPr>
          <w:rFonts w:ascii="Times New Roman" w:hAnsi="Times New Roman" w:cs="Times New Roman"/>
          <w:color w:val="0D0D0D"/>
          <w:sz w:val="24"/>
          <w:szCs w:val="24"/>
          <w:shd w:val="clear" w:color="auto" w:fill="FFFFFF"/>
        </w:rPr>
        <w:t>I</w:t>
      </w:r>
      <w:r w:rsidR="00F13463">
        <w:rPr>
          <w:rFonts w:ascii="Times New Roman" w:hAnsi="Times New Roman" w:cs="Times New Roman"/>
          <w:color w:val="0D0D0D"/>
          <w:sz w:val="24"/>
          <w:szCs w:val="24"/>
          <w:shd w:val="clear" w:color="auto" w:fill="FFFFFF"/>
        </w:rPr>
        <w:t>n the discussion</w:t>
      </w:r>
      <w:r w:rsidR="006F6923">
        <w:rPr>
          <w:rFonts w:ascii="Times New Roman" w:hAnsi="Times New Roman" w:cs="Times New Roman"/>
          <w:color w:val="0D0D0D"/>
          <w:sz w:val="24"/>
          <w:szCs w:val="24"/>
          <w:shd w:val="clear" w:color="auto" w:fill="FFFFFF"/>
        </w:rPr>
        <w:t xml:space="preserve"> of the proposed BOE financial report</w:t>
      </w:r>
      <w:r w:rsidR="00F13463">
        <w:rPr>
          <w:rFonts w:ascii="Times New Roman" w:hAnsi="Times New Roman" w:cs="Times New Roman"/>
          <w:color w:val="0D0D0D"/>
          <w:sz w:val="24"/>
          <w:szCs w:val="24"/>
          <w:shd w:val="clear" w:color="auto" w:fill="FFFFFF"/>
        </w:rPr>
        <w:t xml:space="preserve"> at the </w:t>
      </w:r>
      <w:r w:rsidR="00FF650E">
        <w:rPr>
          <w:rFonts w:ascii="Times New Roman" w:hAnsi="Times New Roman" w:cs="Times New Roman"/>
          <w:color w:val="0D0D0D"/>
          <w:sz w:val="24"/>
          <w:szCs w:val="24"/>
          <w:shd w:val="clear" w:color="auto" w:fill="FFFFFF"/>
        </w:rPr>
        <w:t>September 14</w:t>
      </w:r>
      <w:r w:rsidR="00423287">
        <w:rPr>
          <w:rFonts w:ascii="Times New Roman" w:hAnsi="Times New Roman" w:cs="Times New Roman"/>
          <w:color w:val="0D0D0D"/>
          <w:sz w:val="24"/>
          <w:szCs w:val="24"/>
          <w:shd w:val="clear" w:color="auto" w:fill="FFFFFF"/>
        </w:rPr>
        <w:t xml:space="preserve"> BOE</w:t>
      </w:r>
      <w:r w:rsidR="00FF650E">
        <w:rPr>
          <w:rFonts w:ascii="Times New Roman" w:hAnsi="Times New Roman" w:cs="Times New Roman"/>
          <w:color w:val="0D0D0D"/>
          <w:sz w:val="24"/>
          <w:szCs w:val="24"/>
          <w:shd w:val="clear" w:color="auto" w:fill="FFFFFF"/>
        </w:rPr>
        <w:t xml:space="preserve"> </w:t>
      </w:r>
      <w:r w:rsidR="00F13463">
        <w:rPr>
          <w:rFonts w:ascii="Times New Roman" w:hAnsi="Times New Roman" w:cs="Times New Roman"/>
          <w:color w:val="0D0D0D"/>
          <w:sz w:val="24"/>
          <w:szCs w:val="24"/>
          <w:shd w:val="clear" w:color="auto" w:fill="FFFFFF"/>
        </w:rPr>
        <w:t>meeting</w:t>
      </w:r>
      <w:r w:rsidR="00FF650E">
        <w:rPr>
          <w:rFonts w:ascii="Times New Roman" w:hAnsi="Times New Roman" w:cs="Times New Roman"/>
          <w:color w:val="0D0D0D"/>
          <w:sz w:val="24"/>
          <w:szCs w:val="24"/>
          <w:shd w:val="clear" w:color="auto" w:fill="FFFFFF"/>
        </w:rPr>
        <w:t xml:space="preserve">, there were questions raised about the allocation of certain expense </w:t>
      </w:r>
      <w:r w:rsidR="008E22AB">
        <w:rPr>
          <w:rFonts w:ascii="Times New Roman" w:hAnsi="Times New Roman" w:cs="Times New Roman"/>
          <w:color w:val="0D0D0D"/>
          <w:sz w:val="24"/>
          <w:szCs w:val="24"/>
          <w:shd w:val="clear" w:color="auto" w:fill="FFFFFF"/>
        </w:rPr>
        <w:t xml:space="preserve">invoices </w:t>
      </w:r>
      <w:r w:rsidR="005D37F3">
        <w:rPr>
          <w:rFonts w:ascii="Times New Roman" w:hAnsi="Times New Roman" w:cs="Times New Roman"/>
          <w:color w:val="0D0D0D"/>
          <w:sz w:val="24"/>
          <w:szCs w:val="24"/>
          <w:shd w:val="clear" w:color="auto" w:fill="FFFFFF"/>
        </w:rPr>
        <w:t xml:space="preserve">that were booked to the </w:t>
      </w:r>
      <w:r w:rsidR="008E22AB">
        <w:rPr>
          <w:rFonts w:ascii="Times New Roman" w:hAnsi="Times New Roman" w:cs="Times New Roman"/>
          <w:color w:val="0D0D0D"/>
          <w:sz w:val="24"/>
          <w:szCs w:val="24"/>
          <w:shd w:val="clear" w:color="auto" w:fill="FFFFFF"/>
        </w:rPr>
        <w:t xml:space="preserve">current </w:t>
      </w:r>
      <w:r w:rsidR="005D37F3">
        <w:rPr>
          <w:rFonts w:ascii="Times New Roman" w:hAnsi="Times New Roman" w:cs="Times New Roman"/>
          <w:color w:val="0D0D0D"/>
          <w:sz w:val="24"/>
          <w:szCs w:val="24"/>
          <w:shd w:val="clear" w:color="auto" w:fill="FFFFFF"/>
        </w:rPr>
        <w:t xml:space="preserve">(2027) </w:t>
      </w:r>
      <w:r w:rsidR="008E22AB">
        <w:rPr>
          <w:rFonts w:ascii="Times New Roman" w:hAnsi="Times New Roman" w:cs="Times New Roman"/>
          <w:color w:val="0D0D0D"/>
          <w:sz w:val="24"/>
          <w:szCs w:val="24"/>
          <w:shd w:val="clear" w:color="auto" w:fill="FFFFFF"/>
        </w:rPr>
        <w:t xml:space="preserve">fiscal year for </w:t>
      </w:r>
      <w:r w:rsidR="006958BA">
        <w:rPr>
          <w:rFonts w:ascii="Times New Roman" w:hAnsi="Times New Roman" w:cs="Times New Roman"/>
          <w:color w:val="0D0D0D"/>
          <w:sz w:val="24"/>
          <w:szCs w:val="24"/>
          <w:shd w:val="clear" w:color="auto" w:fill="FFFFFF"/>
        </w:rPr>
        <w:t>activity</w:t>
      </w:r>
      <w:r w:rsidR="008E22AB">
        <w:rPr>
          <w:rFonts w:ascii="Times New Roman" w:hAnsi="Times New Roman" w:cs="Times New Roman"/>
          <w:color w:val="0D0D0D"/>
          <w:sz w:val="24"/>
          <w:szCs w:val="24"/>
          <w:shd w:val="clear" w:color="auto" w:fill="FFFFFF"/>
        </w:rPr>
        <w:t xml:space="preserve"> that </w:t>
      </w:r>
      <w:r w:rsidR="005D37F3">
        <w:rPr>
          <w:rFonts w:ascii="Times New Roman" w:hAnsi="Times New Roman" w:cs="Times New Roman"/>
          <w:color w:val="0D0D0D"/>
          <w:sz w:val="24"/>
          <w:szCs w:val="24"/>
          <w:shd w:val="clear" w:color="auto" w:fill="FFFFFF"/>
        </w:rPr>
        <w:t>was</w:t>
      </w:r>
      <w:r w:rsidR="008E22AB">
        <w:rPr>
          <w:rFonts w:ascii="Times New Roman" w:hAnsi="Times New Roman" w:cs="Times New Roman"/>
          <w:color w:val="0D0D0D"/>
          <w:sz w:val="24"/>
          <w:szCs w:val="24"/>
          <w:shd w:val="clear" w:color="auto" w:fill="FFFFFF"/>
        </w:rPr>
        <w:t xml:space="preserve"> attributable to the </w:t>
      </w:r>
      <w:r w:rsidR="005D37F3">
        <w:rPr>
          <w:rFonts w:ascii="Times New Roman" w:hAnsi="Times New Roman" w:cs="Times New Roman"/>
          <w:color w:val="0D0D0D"/>
          <w:sz w:val="24"/>
          <w:szCs w:val="24"/>
          <w:shd w:val="clear" w:color="auto" w:fill="FFFFFF"/>
        </w:rPr>
        <w:t xml:space="preserve">2026 </w:t>
      </w:r>
      <w:r w:rsidR="008E22AB">
        <w:rPr>
          <w:rFonts w:ascii="Times New Roman" w:hAnsi="Times New Roman" w:cs="Times New Roman"/>
          <w:color w:val="0D0D0D"/>
          <w:sz w:val="24"/>
          <w:szCs w:val="24"/>
          <w:shd w:val="clear" w:color="auto" w:fill="FFFFFF"/>
        </w:rPr>
        <w:t>fiscal year recently ended</w:t>
      </w:r>
      <w:r w:rsidR="00372504">
        <w:rPr>
          <w:rFonts w:ascii="Times New Roman" w:hAnsi="Times New Roman" w:cs="Times New Roman"/>
          <w:color w:val="0D0D0D"/>
          <w:sz w:val="24"/>
          <w:szCs w:val="24"/>
          <w:shd w:val="clear" w:color="auto" w:fill="FFFFFF"/>
        </w:rPr>
        <w:t xml:space="preserve">. </w:t>
      </w:r>
      <w:r w:rsidR="00014903">
        <w:rPr>
          <w:rFonts w:ascii="Times New Roman" w:hAnsi="Times New Roman" w:cs="Times New Roman"/>
          <w:color w:val="0D0D0D"/>
          <w:sz w:val="24"/>
          <w:szCs w:val="24"/>
          <w:shd w:val="clear" w:color="auto" w:fill="FFFFFF"/>
        </w:rPr>
        <w:t>T</w:t>
      </w:r>
      <w:r w:rsidR="00C1272F">
        <w:rPr>
          <w:rFonts w:ascii="Times New Roman" w:hAnsi="Times New Roman" w:cs="Times New Roman"/>
          <w:color w:val="0D0D0D"/>
          <w:sz w:val="24"/>
          <w:szCs w:val="24"/>
          <w:shd w:val="clear" w:color="auto" w:fill="FFFFFF"/>
        </w:rPr>
        <w:t xml:space="preserve">he </w:t>
      </w:r>
      <w:r w:rsidR="005D37F3">
        <w:rPr>
          <w:rFonts w:ascii="Times New Roman" w:hAnsi="Times New Roman" w:cs="Times New Roman"/>
          <w:color w:val="0D0D0D"/>
          <w:sz w:val="24"/>
          <w:szCs w:val="24"/>
          <w:shd w:val="clear" w:color="auto" w:fill="FFFFFF"/>
        </w:rPr>
        <w:t xml:space="preserve">financial </w:t>
      </w:r>
      <w:r w:rsidR="00C1272F">
        <w:rPr>
          <w:rFonts w:ascii="Times New Roman" w:hAnsi="Times New Roman" w:cs="Times New Roman"/>
          <w:color w:val="0D0D0D"/>
          <w:sz w:val="24"/>
          <w:szCs w:val="24"/>
          <w:shd w:val="clear" w:color="auto" w:fill="FFFFFF"/>
        </w:rPr>
        <w:t>report was not accepted by the BOE.</w:t>
      </w:r>
      <w:r w:rsidR="00905D8B">
        <w:rPr>
          <w:rFonts w:ascii="Times New Roman" w:hAnsi="Times New Roman" w:cs="Times New Roman"/>
          <w:color w:val="0D0D0D"/>
          <w:sz w:val="24"/>
          <w:szCs w:val="24"/>
          <w:shd w:val="clear" w:color="auto" w:fill="FFFFFF"/>
        </w:rPr>
        <w:t xml:space="preserve"> Mr. </w:t>
      </w:r>
      <w:proofErr w:type="spellStart"/>
      <w:r w:rsidR="00905D8B">
        <w:rPr>
          <w:rFonts w:ascii="Times New Roman" w:hAnsi="Times New Roman" w:cs="Times New Roman"/>
          <w:color w:val="0D0D0D"/>
          <w:sz w:val="24"/>
          <w:szCs w:val="24"/>
          <w:shd w:val="clear" w:color="auto" w:fill="FFFFFF"/>
        </w:rPr>
        <w:t>Rettger</w:t>
      </w:r>
      <w:proofErr w:type="spellEnd"/>
      <w:r w:rsidR="00905D8B">
        <w:rPr>
          <w:rFonts w:ascii="Times New Roman" w:hAnsi="Times New Roman" w:cs="Times New Roman"/>
          <w:color w:val="0D0D0D"/>
          <w:sz w:val="24"/>
          <w:szCs w:val="24"/>
          <w:shd w:val="clear" w:color="auto" w:fill="FFFFFF"/>
        </w:rPr>
        <w:t xml:space="preserve"> reported </w:t>
      </w:r>
      <w:r w:rsidR="005D37F3">
        <w:rPr>
          <w:rFonts w:ascii="Times New Roman" w:hAnsi="Times New Roman" w:cs="Times New Roman"/>
          <w:color w:val="0D0D0D"/>
          <w:sz w:val="24"/>
          <w:szCs w:val="24"/>
          <w:shd w:val="clear" w:color="auto" w:fill="FFFFFF"/>
        </w:rPr>
        <w:t xml:space="preserve">that he had been informed </w:t>
      </w:r>
      <w:r w:rsidR="00905D8B">
        <w:rPr>
          <w:rFonts w:ascii="Times New Roman" w:hAnsi="Times New Roman" w:cs="Times New Roman"/>
          <w:color w:val="0D0D0D"/>
          <w:sz w:val="24"/>
          <w:szCs w:val="24"/>
          <w:shd w:val="clear" w:color="auto" w:fill="FFFFFF"/>
        </w:rPr>
        <w:t xml:space="preserve">that </w:t>
      </w:r>
      <w:r w:rsidR="005D37F3">
        <w:rPr>
          <w:rFonts w:ascii="Times New Roman" w:hAnsi="Times New Roman" w:cs="Times New Roman"/>
          <w:color w:val="0D0D0D"/>
          <w:sz w:val="24"/>
          <w:szCs w:val="24"/>
          <w:shd w:val="clear" w:color="auto" w:fill="FFFFFF"/>
        </w:rPr>
        <w:t xml:space="preserve">after correcting these booking, </w:t>
      </w:r>
      <w:r w:rsidR="00905D8B">
        <w:rPr>
          <w:rFonts w:ascii="Times New Roman" w:hAnsi="Times New Roman" w:cs="Times New Roman"/>
          <w:color w:val="0D0D0D"/>
          <w:sz w:val="24"/>
          <w:szCs w:val="24"/>
          <w:shd w:val="clear" w:color="auto" w:fill="FFFFFF"/>
        </w:rPr>
        <w:t xml:space="preserve">the BOE </w:t>
      </w:r>
      <w:r w:rsidR="00B516C1">
        <w:rPr>
          <w:rFonts w:ascii="Times New Roman" w:hAnsi="Times New Roman" w:cs="Times New Roman"/>
          <w:color w:val="0D0D0D"/>
          <w:sz w:val="24"/>
          <w:szCs w:val="24"/>
          <w:shd w:val="clear" w:color="auto" w:fill="FFFFFF"/>
        </w:rPr>
        <w:t>expects to report</w:t>
      </w:r>
      <w:r w:rsidR="00905D8B">
        <w:rPr>
          <w:rFonts w:ascii="Times New Roman" w:hAnsi="Times New Roman" w:cs="Times New Roman"/>
          <w:color w:val="0D0D0D"/>
          <w:sz w:val="24"/>
          <w:szCs w:val="24"/>
          <w:shd w:val="clear" w:color="auto" w:fill="FFFFFF"/>
        </w:rPr>
        <w:t xml:space="preserve"> a deficit of approximately $140k for the fiscal year 2025-2026.</w:t>
      </w:r>
      <w:r w:rsidR="00E157A1">
        <w:rPr>
          <w:rFonts w:ascii="Times New Roman" w:hAnsi="Times New Roman" w:cs="Times New Roman"/>
          <w:color w:val="0D0D0D"/>
          <w:sz w:val="24"/>
          <w:szCs w:val="24"/>
          <w:shd w:val="clear" w:color="auto" w:fill="FFFFFF"/>
        </w:rPr>
        <w:t xml:space="preserve"> He noted that unless the BOE finds additional money somewhere, the BOF can expect a request for </w:t>
      </w:r>
      <w:r w:rsidR="005D37F3">
        <w:rPr>
          <w:rFonts w:ascii="Times New Roman" w:hAnsi="Times New Roman" w:cs="Times New Roman"/>
          <w:color w:val="0D0D0D"/>
          <w:sz w:val="24"/>
          <w:szCs w:val="24"/>
          <w:shd w:val="clear" w:color="auto" w:fill="FFFFFF"/>
        </w:rPr>
        <w:t xml:space="preserve">an additional appropriation for the prior fiscal year </w:t>
      </w:r>
      <w:r w:rsidR="00E157A1">
        <w:rPr>
          <w:rFonts w:ascii="Times New Roman" w:hAnsi="Times New Roman" w:cs="Times New Roman"/>
          <w:color w:val="0D0D0D"/>
          <w:sz w:val="24"/>
          <w:szCs w:val="24"/>
          <w:shd w:val="clear" w:color="auto" w:fill="FFFFFF"/>
        </w:rPr>
        <w:t>from the BOE</w:t>
      </w:r>
      <w:r w:rsidR="005D37F3">
        <w:rPr>
          <w:rFonts w:ascii="Times New Roman" w:hAnsi="Times New Roman" w:cs="Times New Roman"/>
          <w:color w:val="0D0D0D"/>
          <w:sz w:val="24"/>
          <w:szCs w:val="24"/>
          <w:shd w:val="clear" w:color="auto" w:fill="FFFFFF"/>
        </w:rPr>
        <w:t>, as required by the Town Charter</w:t>
      </w:r>
      <w:r w:rsidR="00E157A1">
        <w:rPr>
          <w:rFonts w:ascii="Times New Roman" w:hAnsi="Times New Roman" w:cs="Times New Roman"/>
          <w:color w:val="0D0D0D"/>
          <w:sz w:val="24"/>
          <w:szCs w:val="24"/>
          <w:shd w:val="clear" w:color="auto" w:fill="FFFFFF"/>
        </w:rPr>
        <w:t>.</w:t>
      </w:r>
      <w:r w:rsidR="006D6A36">
        <w:rPr>
          <w:rFonts w:ascii="Times New Roman" w:hAnsi="Times New Roman" w:cs="Times New Roman"/>
          <w:color w:val="0D0D0D"/>
          <w:sz w:val="24"/>
          <w:szCs w:val="24"/>
          <w:shd w:val="clear" w:color="auto" w:fill="FFFFFF"/>
        </w:rPr>
        <w:t xml:space="preserve"> He explained the details of the BOF’s role and the possible BOS role</w:t>
      </w:r>
      <w:r w:rsidR="005D37F3">
        <w:rPr>
          <w:rFonts w:ascii="Times New Roman" w:hAnsi="Times New Roman" w:cs="Times New Roman"/>
          <w:color w:val="0D0D0D"/>
          <w:sz w:val="24"/>
          <w:szCs w:val="24"/>
          <w:shd w:val="clear" w:color="auto" w:fill="FFFFFF"/>
        </w:rPr>
        <w:t>,</w:t>
      </w:r>
      <w:r w:rsidR="006D6A36">
        <w:rPr>
          <w:rFonts w:ascii="Times New Roman" w:hAnsi="Times New Roman" w:cs="Times New Roman"/>
          <w:color w:val="0D0D0D"/>
          <w:sz w:val="24"/>
          <w:szCs w:val="24"/>
          <w:shd w:val="clear" w:color="auto" w:fill="FFFFFF"/>
        </w:rPr>
        <w:t xml:space="preserve"> as well as the </w:t>
      </w:r>
      <w:r w:rsidR="005D37F3">
        <w:rPr>
          <w:rFonts w:ascii="Times New Roman" w:hAnsi="Times New Roman" w:cs="Times New Roman"/>
          <w:color w:val="0D0D0D"/>
          <w:sz w:val="24"/>
          <w:szCs w:val="24"/>
          <w:shd w:val="clear" w:color="auto" w:fill="FFFFFF"/>
        </w:rPr>
        <w:t xml:space="preserve">likely need </w:t>
      </w:r>
      <w:r w:rsidR="006D6A36">
        <w:rPr>
          <w:rFonts w:ascii="Times New Roman" w:hAnsi="Times New Roman" w:cs="Times New Roman"/>
          <w:color w:val="0D0D0D"/>
          <w:sz w:val="24"/>
          <w:szCs w:val="24"/>
          <w:shd w:val="clear" w:color="auto" w:fill="FFFFFF"/>
        </w:rPr>
        <w:t>for approval by the Town</w:t>
      </w:r>
      <w:r w:rsidR="005D37F3">
        <w:rPr>
          <w:rFonts w:ascii="Times New Roman" w:hAnsi="Times New Roman" w:cs="Times New Roman"/>
          <w:color w:val="0D0D0D"/>
          <w:sz w:val="24"/>
          <w:szCs w:val="24"/>
          <w:shd w:val="clear" w:color="auto" w:fill="FFFFFF"/>
        </w:rPr>
        <w:t xml:space="preserve"> Meeting for such a request</w:t>
      </w:r>
      <w:r w:rsidR="006D6A36">
        <w:rPr>
          <w:rFonts w:ascii="Times New Roman" w:hAnsi="Times New Roman" w:cs="Times New Roman"/>
          <w:color w:val="0D0D0D"/>
          <w:sz w:val="24"/>
          <w:szCs w:val="24"/>
          <w:shd w:val="clear" w:color="auto" w:fill="FFFFFF"/>
        </w:rPr>
        <w:t>.</w:t>
      </w:r>
    </w:p>
    <w:p w14:paraId="2B165B92" w14:textId="77777777" w:rsidR="00A910C2" w:rsidRDefault="00A910C2" w:rsidP="000C37C3">
      <w:pPr>
        <w:pStyle w:val="NoSpacing"/>
        <w:jc w:val="both"/>
        <w:rPr>
          <w:rFonts w:ascii="Times New Roman" w:hAnsi="Times New Roman" w:cs="Times New Roman"/>
          <w:color w:val="0D0D0D"/>
          <w:sz w:val="24"/>
          <w:szCs w:val="24"/>
          <w:shd w:val="clear" w:color="auto" w:fill="FFFFFF"/>
        </w:rPr>
      </w:pPr>
    </w:p>
    <w:p w14:paraId="70ED61B3" w14:textId="62DF6ECE" w:rsidR="00FE246D" w:rsidRDefault="00A910C2" w:rsidP="000C37C3">
      <w:pPr>
        <w:pStyle w:val="NoSpacing"/>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 xml:space="preserve">Mr. </w:t>
      </w:r>
      <w:proofErr w:type="spellStart"/>
      <w:r>
        <w:rPr>
          <w:rFonts w:ascii="Times New Roman" w:hAnsi="Times New Roman" w:cs="Times New Roman"/>
          <w:color w:val="0D0D0D"/>
          <w:sz w:val="24"/>
          <w:szCs w:val="24"/>
          <w:shd w:val="clear" w:color="auto" w:fill="FFFFFF"/>
        </w:rPr>
        <w:t>Rettger</w:t>
      </w:r>
      <w:proofErr w:type="spellEnd"/>
      <w:r w:rsidR="00E32BED">
        <w:rPr>
          <w:rFonts w:ascii="Times New Roman" w:hAnsi="Times New Roman" w:cs="Times New Roman"/>
          <w:color w:val="0D0D0D"/>
          <w:sz w:val="24"/>
          <w:szCs w:val="24"/>
          <w:shd w:val="clear" w:color="auto" w:fill="FFFFFF"/>
        </w:rPr>
        <w:t xml:space="preserve"> discussed time-frame requirements in light of audit preparation deadlines.</w:t>
      </w:r>
      <w:r w:rsidR="00F86A59">
        <w:rPr>
          <w:rFonts w:ascii="Times New Roman" w:hAnsi="Times New Roman" w:cs="Times New Roman"/>
          <w:color w:val="0D0D0D"/>
          <w:sz w:val="24"/>
          <w:szCs w:val="24"/>
          <w:shd w:val="clear" w:color="auto" w:fill="FFFFFF"/>
        </w:rPr>
        <w:t xml:space="preserve"> Following, there was discussion of possible BOE and BOF special meetings and the timing of a request from the BOE to the BOF.</w:t>
      </w:r>
    </w:p>
    <w:p w14:paraId="0CEF4F21" w14:textId="77777777" w:rsidR="00DC75FE" w:rsidRDefault="00DC75FE" w:rsidP="000C37C3">
      <w:pPr>
        <w:pStyle w:val="NoSpacing"/>
        <w:jc w:val="both"/>
        <w:rPr>
          <w:rFonts w:ascii="Times New Roman" w:hAnsi="Times New Roman" w:cs="Times New Roman"/>
          <w:color w:val="0D0D0D"/>
          <w:sz w:val="24"/>
          <w:szCs w:val="24"/>
          <w:shd w:val="clear" w:color="auto" w:fill="FFFFFF"/>
        </w:rPr>
      </w:pPr>
    </w:p>
    <w:p w14:paraId="487B71B6" w14:textId="0B6A01AE" w:rsidR="00FF619D" w:rsidRDefault="00FF619D" w:rsidP="000C37C3">
      <w:pPr>
        <w:pStyle w:val="NoSpacing"/>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 xml:space="preserve">Mr. Redmond </w:t>
      </w:r>
      <w:r w:rsidR="00FE246D">
        <w:rPr>
          <w:rFonts w:ascii="Times New Roman" w:hAnsi="Times New Roman" w:cs="Times New Roman"/>
          <w:color w:val="0D0D0D"/>
          <w:sz w:val="24"/>
          <w:szCs w:val="24"/>
          <w:shd w:val="clear" w:color="auto" w:fill="FFFFFF"/>
        </w:rPr>
        <w:t xml:space="preserve">then </w:t>
      </w:r>
      <w:r>
        <w:rPr>
          <w:rFonts w:ascii="Times New Roman" w:hAnsi="Times New Roman" w:cs="Times New Roman"/>
          <w:color w:val="0D0D0D"/>
          <w:sz w:val="24"/>
          <w:szCs w:val="24"/>
          <w:shd w:val="clear" w:color="auto" w:fill="FFFFFF"/>
        </w:rPr>
        <w:t>reported on results of the current fiscal year through August. He noted that conveyance and recording revenues remain strong and Parks &amp; Rec is steady.</w:t>
      </w:r>
      <w:r w:rsidR="00157813">
        <w:rPr>
          <w:rFonts w:ascii="Times New Roman" w:hAnsi="Times New Roman" w:cs="Times New Roman"/>
          <w:color w:val="0D0D0D"/>
          <w:sz w:val="24"/>
          <w:szCs w:val="24"/>
          <w:shd w:val="clear" w:color="auto" w:fill="FFFFFF"/>
        </w:rPr>
        <w:t xml:space="preserve"> Golf is down due to bad weather but expenses are down there as well. </w:t>
      </w:r>
      <w:r w:rsidR="005D37F3">
        <w:rPr>
          <w:rFonts w:ascii="Times New Roman" w:hAnsi="Times New Roman" w:cs="Times New Roman"/>
          <w:color w:val="0D0D0D"/>
          <w:sz w:val="24"/>
          <w:szCs w:val="24"/>
          <w:shd w:val="clear" w:color="auto" w:fill="FFFFFF"/>
        </w:rPr>
        <w:t xml:space="preserve">The members and Mr. Redmond also discussed the current status of overtime and overall budget for </w:t>
      </w:r>
      <w:r w:rsidR="00157813">
        <w:rPr>
          <w:rFonts w:ascii="Times New Roman" w:hAnsi="Times New Roman" w:cs="Times New Roman"/>
          <w:color w:val="0D0D0D"/>
          <w:sz w:val="24"/>
          <w:szCs w:val="24"/>
          <w:shd w:val="clear" w:color="auto" w:fill="FFFFFF"/>
        </w:rPr>
        <w:t>Civilian Dispatch.</w:t>
      </w:r>
    </w:p>
    <w:p w14:paraId="4ADB3399" w14:textId="77777777" w:rsidR="00003F11" w:rsidRDefault="00003F11" w:rsidP="00142FAF">
      <w:pPr>
        <w:pStyle w:val="NoSpacing"/>
        <w:rPr>
          <w:rFonts w:ascii="Times New Roman" w:hAnsi="Times New Roman" w:cs="Times New Roman"/>
          <w:color w:val="0D0D0D"/>
          <w:sz w:val="24"/>
          <w:szCs w:val="24"/>
          <w:shd w:val="clear" w:color="auto" w:fill="FFFFFF"/>
        </w:rPr>
      </w:pPr>
    </w:p>
    <w:p w14:paraId="714555ED" w14:textId="3752D95F" w:rsidR="00003F11" w:rsidRDefault="00003F11" w:rsidP="000C37C3">
      <w:pPr>
        <w:pStyle w:val="NoSpacing"/>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 xml:space="preserve">Mr. </w:t>
      </w:r>
      <w:r w:rsidR="005D37F3">
        <w:rPr>
          <w:rFonts w:ascii="Times New Roman" w:hAnsi="Times New Roman" w:cs="Times New Roman"/>
          <w:color w:val="0D0D0D"/>
          <w:sz w:val="24"/>
          <w:szCs w:val="24"/>
          <w:shd w:val="clear" w:color="auto" w:fill="FFFFFF"/>
        </w:rPr>
        <w:t>Redmond</w:t>
      </w:r>
      <w:r>
        <w:rPr>
          <w:rFonts w:ascii="Times New Roman" w:hAnsi="Times New Roman" w:cs="Times New Roman"/>
          <w:color w:val="0D0D0D"/>
          <w:sz w:val="24"/>
          <w:szCs w:val="24"/>
          <w:shd w:val="clear" w:color="auto" w:fill="FFFFFF"/>
        </w:rPr>
        <w:t xml:space="preserve"> reported on </w:t>
      </w:r>
      <w:r w:rsidR="000E4768">
        <w:rPr>
          <w:rFonts w:ascii="Times New Roman" w:hAnsi="Times New Roman" w:cs="Times New Roman"/>
          <w:color w:val="0D0D0D"/>
          <w:sz w:val="24"/>
          <w:szCs w:val="24"/>
          <w:shd w:val="clear" w:color="auto" w:fill="FFFFFF"/>
        </w:rPr>
        <w:t xml:space="preserve">his update of a recommendation on </w:t>
      </w:r>
      <w:r>
        <w:rPr>
          <w:rFonts w:ascii="Times New Roman" w:hAnsi="Times New Roman" w:cs="Times New Roman"/>
          <w:color w:val="0D0D0D"/>
          <w:sz w:val="24"/>
          <w:szCs w:val="24"/>
          <w:shd w:val="clear" w:color="auto" w:fill="FFFFFF"/>
        </w:rPr>
        <w:t>fixed asset systems to track capital spending and capital assets</w:t>
      </w:r>
      <w:r w:rsidR="000E4768">
        <w:rPr>
          <w:rFonts w:ascii="Times New Roman" w:hAnsi="Times New Roman" w:cs="Times New Roman"/>
          <w:color w:val="0D0D0D"/>
          <w:sz w:val="24"/>
          <w:szCs w:val="24"/>
          <w:shd w:val="clear" w:color="auto" w:fill="FFFFFF"/>
        </w:rPr>
        <w:t xml:space="preserve">, in response to the auditor’s letter comment of the past several </w:t>
      </w:r>
      <w:r w:rsidR="006958BA">
        <w:rPr>
          <w:rFonts w:ascii="Times New Roman" w:hAnsi="Times New Roman" w:cs="Times New Roman"/>
          <w:color w:val="0D0D0D"/>
          <w:sz w:val="24"/>
          <w:szCs w:val="24"/>
          <w:shd w:val="clear" w:color="auto" w:fill="FFFFFF"/>
        </w:rPr>
        <w:t>years.</w:t>
      </w:r>
      <w:r>
        <w:rPr>
          <w:rFonts w:ascii="Times New Roman" w:hAnsi="Times New Roman" w:cs="Times New Roman"/>
          <w:color w:val="0D0D0D"/>
          <w:sz w:val="24"/>
          <w:szCs w:val="24"/>
          <w:shd w:val="clear" w:color="auto" w:fill="FFFFFF"/>
        </w:rPr>
        <w:t xml:space="preserve"> He noted that</w:t>
      </w:r>
      <w:r w:rsidR="0043365B">
        <w:rPr>
          <w:rFonts w:ascii="Times New Roman" w:hAnsi="Times New Roman" w:cs="Times New Roman"/>
          <w:color w:val="0D0D0D"/>
          <w:sz w:val="24"/>
          <w:szCs w:val="24"/>
          <w:shd w:val="clear" w:color="auto" w:fill="FFFFFF"/>
        </w:rPr>
        <w:t>,</w:t>
      </w:r>
      <w:r>
        <w:rPr>
          <w:rFonts w:ascii="Times New Roman" w:hAnsi="Times New Roman" w:cs="Times New Roman"/>
          <w:color w:val="0D0D0D"/>
          <w:sz w:val="24"/>
          <w:szCs w:val="24"/>
          <w:shd w:val="clear" w:color="auto" w:fill="FFFFFF"/>
        </w:rPr>
        <w:t xml:space="preserve"> as a practical matter, the only two courses of action are to continue to keep </w:t>
      </w:r>
      <w:r w:rsidR="000E4768">
        <w:rPr>
          <w:rFonts w:ascii="Times New Roman" w:hAnsi="Times New Roman" w:cs="Times New Roman"/>
          <w:color w:val="0D0D0D"/>
          <w:sz w:val="24"/>
          <w:szCs w:val="24"/>
          <w:shd w:val="clear" w:color="auto" w:fill="FFFFFF"/>
        </w:rPr>
        <w:t xml:space="preserve">the current approach </w:t>
      </w:r>
      <w:r w:rsidR="003A29BD">
        <w:rPr>
          <w:rFonts w:ascii="Times New Roman" w:hAnsi="Times New Roman" w:cs="Times New Roman"/>
          <w:color w:val="0D0D0D"/>
          <w:sz w:val="24"/>
          <w:szCs w:val="24"/>
          <w:shd w:val="clear" w:color="auto" w:fill="FFFFFF"/>
        </w:rPr>
        <w:t xml:space="preserve">of </w:t>
      </w:r>
      <w:r>
        <w:rPr>
          <w:rFonts w:ascii="Times New Roman" w:hAnsi="Times New Roman" w:cs="Times New Roman"/>
          <w:color w:val="0D0D0D"/>
          <w:sz w:val="24"/>
          <w:szCs w:val="24"/>
          <w:shd w:val="clear" w:color="auto" w:fill="FFFFFF"/>
        </w:rPr>
        <w:t>track</w:t>
      </w:r>
      <w:r w:rsidR="003A29BD">
        <w:rPr>
          <w:rFonts w:ascii="Times New Roman" w:hAnsi="Times New Roman" w:cs="Times New Roman"/>
          <w:color w:val="0D0D0D"/>
          <w:sz w:val="24"/>
          <w:szCs w:val="24"/>
          <w:shd w:val="clear" w:color="auto" w:fill="FFFFFF"/>
        </w:rPr>
        <w:t>ing</w:t>
      </w:r>
      <w:r w:rsidR="0043365B">
        <w:rPr>
          <w:rFonts w:ascii="Times New Roman" w:hAnsi="Times New Roman" w:cs="Times New Roman"/>
          <w:color w:val="0D0D0D"/>
          <w:sz w:val="24"/>
          <w:szCs w:val="24"/>
          <w:shd w:val="clear" w:color="auto" w:fill="FFFFFF"/>
        </w:rPr>
        <w:t xml:space="preserve"> capital assets</w:t>
      </w:r>
      <w:r>
        <w:rPr>
          <w:rFonts w:ascii="Times New Roman" w:hAnsi="Times New Roman" w:cs="Times New Roman"/>
          <w:color w:val="0D0D0D"/>
          <w:sz w:val="24"/>
          <w:szCs w:val="24"/>
          <w:shd w:val="clear" w:color="auto" w:fill="FFFFFF"/>
        </w:rPr>
        <w:t xml:space="preserve"> in Excel or move to </w:t>
      </w:r>
      <w:r w:rsidR="003A29BD">
        <w:rPr>
          <w:rFonts w:ascii="Times New Roman" w:hAnsi="Times New Roman" w:cs="Times New Roman"/>
          <w:color w:val="0D0D0D"/>
          <w:sz w:val="24"/>
          <w:szCs w:val="24"/>
          <w:shd w:val="clear" w:color="auto" w:fill="FFFFFF"/>
        </w:rPr>
        <w:t xml:space="preserve">a </w:t>
      </w:r>
      <w:r>
        <w:rPr>
          <w:rFonts w:ascii="Times New Roman" w:hAnsi="Times New Roman" w:cs="Times New Roman"/>
          <w:color w:val="0D0D0D"/>
          <w:sz w:val="24"/>
          <w:szCs w:val="24"/>
          <w:shd w:val="clear" w:color="auto" w:fill="FFFFFF"/>
        </w:rPr>
        <w:t>MUNIS</w:t>
      </w:r>
      <w:r w:rsidR="003A29BD">
        <w:rPr>
          <w:rFonts w:ascii="Times New Roman" w:hAnsi="Times New Roman" w:cs="Times New Roman"/>
          <w:color w:val="0D0D0D"/>
          <w:sz w:val="24"/>
          <w:szCs w:val="24"/>
          <w:shd w:val="clear" w:color="auto" w:fill="FFFFFF"/>
        </w:rPr>
        <w:t xml:space="preserve"> module</w:t>
      </w:r>
      <w:r>
        <w:rPr>
          <w:rFonts w:ascii="Times New Roman" w:hAnsi="Times New Roman" w:cs="Times New Roman"/>
          <w:color w:val="0D0D0D"/>
          <w:sz w:val="24"/>
          <w:szCs w:val="24"/>
          <w:shd w:val="clear" w:color="auto" w:fill="FFFFFF"/>
        </w:rPr>
        <w:t>, which w</w:t>
      </w:r>
      <w:r w:rsidR="0043365B">
        <w:rPr>
          <w:rFonts w:ascii="Times New Roman" w:hAnsi="Times New Roman" w:cs="Times New Roman"/>
          <w:color w:val="0D0D0D"/>
          <w:sz w:val="24"/>
          <w:szCs w:val="24"/>
          <w:shd w:val="clear" w:color="auto" w:fill="FFFFFF"/>
        </w:rPr>
        <w:t>ould</w:t>
      </w:r>
      <w:r>
        <w:rPr>
          <w:rFonts w:ascii="Times New Roman" w:hAnsi="Times New Roman" w:cs="Times New Roman"/>
          <w:color w:val="0D0D0D"/>
          <w:sz w:val="24"/>
          <w:szCs w:val="24"/>
          <w:shd w:val="clear" w:color="auto" w:fill="FFFFFF"/>
        </w:rPr>
        <w:t xml:space="preserve"> be integrated with our other systems.</w:t>
      </w:r>
      <w:r w:rsidR="00B128FA">
        <w:rPr>
          <w:rFonts w:ascii="Times New Roman" w:hAnsi="Times New Roman" w:cs="Times New Roman"/>
          <w:color w:val="0D0D0D"/>
          <w:sz w:val="24"/>
          <w:szCs w:val="24"/>
          <w:shd w:val="clear" w:color="auto" w:fill="FFFFFF"/>
        </w:rPr>
        <w:t xml:space="preserve"> </w:t>
      </w:r>
      <w:r w:rsidR="0043365B">
        <w:rPr>
          <w:rFonts w:ascii="Times New Roman" w:hAnsi="Times New Roman" w:cs="Times New Roman"/>
          <w:color w:val="0D0D0D"/>
          <w:sz w:val="24"/>
          <w:szCs w:val="24"/>
          <w:shd w:val="clear" w:color="auto" w:fill="FFFFFF"/>
        </w:rPr>
        <w:t>To move to MUNIS, t</w:t>
      </w:r>
      <w:r w:rsidR="00B128FA">
        <w:rPr>
          <w:rFonts w:ascii="Times New Roman" w:hAnsi="Times New Roman" w:cs="Times New Roman"/>
          <w:color w:val="0D0D0D"/>
          <w:sz w:val="24"/>
          <w:szCs w:val="24"/>
          <w:shd w:val="clear" w:color="auto" w:fill="FFFFFF"/>
        </w:rPr>
        <w:t>here is a $24k fee up front and a yearly cost of $7,500.</w:t>
      </w:r>
      <w:r w:rsidR="003A29BD">
        <w:rPr>
          <w:rFonts w:ascii="Times New Roman" w:hAnsi="Times New Roman" w:cs="Times New Roman"/>
          <w:color w:val="0D0D0D"/>
          <w:sz w:val="24"/>
          <w:szCs w:val="24"/>
          <w:shd w:val="clear" w:color="auto" w:fill="FFFFFF"/>
        </w:rPr>
        <w:t xml:space="preserve">  Based on the long</w:t>
      </w:r>
      <w:r w:rsidR="002961EB">
        <w:rPr>
          <w:rFonts w:ascii="Times New Roman" w:hAnsi="Times New Roman" w:cs="Times New Roman"/>
          <w:color w:val="0D0D0D"/>
          <w:sz w:val="24"/>
          <w:szCs w:val="24"/>
          <w:shd w:val="clear" w:color="auto" w:fill="FFFFFF"/>
        </w:rPr>
        <w:t>-</w:t>
      </w:r>
      <w:r w:rsidR="003A29BD">
        <w:rPr>
          <w:rFonts w:ascii="Times New Roman" w:hAnsi="Times New Roman" w:cs="Times New Roman"/>
          <w:color w:val="0D0D0D"/>
          <w:sz w:val="24"/>
          <w:szCs w:val="24"/>
          <w:shd w:val="clear" w:color="auto" w:fill="FFFFFF"/>
        </w:rPr>
        <w:t>term challenges of maintaining the Excel process, Mr. Redmond believes that the more integrated and structured approach of the MUNIS model would justify the additional cost. He plans to propose making this change as part of his 2028 budget submission to the BOS.</w:t>
      </w:r>
    </w:p>
    <w:p w14:paraId="0069DB65" w14:textId="781268E9" w:rsidR="008E6213" w:rsidRDefault="008E6213" w:rsidP="000C37C3">
      <w:pPr>
        <w:pStyle w:val="NoSpacing"/>
        <w:jc w:val="both"/>
        <w:rPr>
          <w:rFonts w:ascii="Times New Roman" w:hAnsi="Times New Roman" w:cs="Times New Roman"/>
          <w:color w:val="0D0D0D"/>
          <w:sz w:val="24"/>
          <w:szCs w:val="24"/>
          <w:shd w:val="clear" w:color="auto" w:fill="FFFFFF"/>
        </w:rPr>
      </w:pPr>
    </w:p>
    <w:p w14:paraId="754FADD3" w14:textId="0CCC778F" w:rsidR="008E6213" w:rsidRDefault="008E6213" w:rsidP="000C37C3">
      <w:pPr>
        <w:pStyle w:val="NoSpacing"/>
        <w:jc w:val="both"/>
        <w:rPr>
          <w:rFonts w:ascii="Times New Roman" w:hAnsi="Times New Roman" w:cs="Times New Roman"/>
          <w:color w:val="0D0D0D"/>
          <w:sz w:val="24"/>
          <w:szCs w:val="24"/>
          <w:shd w:val="clear" w:color="auto" w:fill="FFFFFF"/>
        </w:rPr>
      </w:pPr>
    </w:p>
    <w:p w14:paraId="1B135ED3" w14:textId="77777777" w:rsidR="008E6213" w:rsidRDefault="008E6213" w:rsidP="000C37C3">
      <w:pPr>
        <w:pStyle w:val="NoSpacing"/>
        <w:jc w:val="both"/>
        <w:rPr>
          <w:rFonts w:ascii="Times New Roman" w:hAnsi="Times New Roman" w:cs="Times New Roman"/>
          <w:color w:val="0D0D0D"/>
          <w:sz w:val="24"/>
          <w:szCs w:val="24"/>
          <w:shd w:val="clear" w:color="auto" w:fill="FFFFFF"/>
        </w:rPr>
      </w:pPr>
    </w:p>
    <w:p w14:paraId="05E3DFE9" w14:textId="77777777" w:rsidR="00103CA2" w:rsidRPr="00591626" w:rsidRDefault="00103CA2" w:rsidP="00142FAF">
      <w:pPr>
        <w:pStyle w:val="NoSpacing"/>
        <w:rPr>
          <w:rFonts w:ascii="Times New Roman" w:hAnsi="Times New Roman" w:cs="Times New Roman"/>
          <w:color w:val="000000"/>
          <w:sz w:val="24"/>
          <w:szCs w:val="24"/>
          <w:bdr w:val="none" w:sz="0" w:space="0" w:color="auto" w:frame="1"/>
        </w:rPr>
      </w:pPr>
    </w:p>
    <w:p w14:paraId="2A4225A0" w14:textId="661A4703" w:rsidR="00C03EC9" w:rsidRDefault="00C03EC9" w:rsidP="00142FAF">
      <w:pPr>
        <w:pStyle w:val="NoSpacing"/>
        <w:rPr>
          <w:rFonts w:ascii="Times New Roman" w:hAnsi="Times New Roman" w:cs="Times New Roman"/>
          <w:b/>
          <w:bCs/>
          <w:sz w:val="24"/>
          <w:szCs w:val="24"/>
        </w:rPr>
      </w:pPr>
      <w:r>
        <w:rPr>
          <w:rFonts w:ascii="Times New Roman" w:hAnsi="Times New Roman" w:cs="Times New Roman"/>
          <w:b/>
          <w:bCs/>
          <w:sz w:val="24"/>
          <w:szCs w:val="24"/>
        </w:rPr>
        <w:t>VII. BOE Report</w:t>
      </w:r>
    </w:p>
    <w:p w14:paraId="5E2BD2CA" w14:textId="5746152A" w:rsidR="003A29BD" w:rsidRDefault="00DB5D12" w:rsidP="000C37C3">
      <w:pPr>
        <w:pStyle w:val="x1yc453h"/>
        <w:shd w:val="clear" w:color="auto" w:fill="FFFFFF"/>
        <w:spacing w:before="0" w:beforeAutospacing="0"/>
        <w:jc w:val="both"/>
        <w:rPr>
          <w:color w:val="0D0D0D"/>
        </w:rPr>
      </w:pPr>
      <w:r>
        <w:rPr>
          <w:color w:val="0D0D0D"/>
        </w:rPr>
        <w:t xml:space="preserve">Mr. </w:t>
      </w:r>
      <w:proofErr w:type="spellStart"/>
      <w:r>
        <w:rPr>
          <w:color w:val="0D0D0D"/>
        </w:rPr>
        <w:t>Rettger</w:t>
      </w:r>
      <w:proofErr w:type="spellEnd"/>
      <w:r>
        <w:rPr>
          <w:color w:val="0D0D0D"/>
        </w:rPr>
        <w:t xml:space="preserve"> began by noting that when the agenda was prepared, the BOF expected to review the BOE financial report for the fiscal year ended on June 30, but since that report was not accepted by the BOE, the BOF will not be </w:t>
      </w:r>
      <w:r w:rsidR="003A29BD">
        <w:rPr>
          <w:color w:val="0D0D0D"/>
        </w:rPr>
        <w:t>receiving</w:t>
      </w:r>
      <w:r>
        <w:rPr>
          <w:color w:val="0D0D0D"/>
        </w:rPr>
        <w:t xml:space="preserve"> that report at this meeting. </w:t>
      </w:r>
    </w:p>
    <w:p w14:paraId="41366C61" w14:textId="52427822" w:rsidR="001D315A" w:rsidRPr="001D315A" w:rsidRDefault="001D315A" w:rsidP="000C37C3">
      <w:pPr>
        <w:pStyle w:val="x1yc453h"/>
        <w:shd w:val="clear" w:color="auto" w:fill="FFFFFF"/>
        <w:spacing w:before="0" w:beforeAutospacing="0"/>
        <w:jc w:val="both"/>
        <w:rPr>
          <w:color w:val="0D0D0D"/>
        </w:rPr>
      </w:pPr>
      <w:r w:rsidRPr="001D315A">
        <w:rPr>
          <w:color w:val="0D0D0D"/>
        </w:rPr>
        <w:t>Dr. Da</w:t>
      </w:r>
      <w:r w:rsidR="00FE246D">
        <w:rPr>
          <w:color w:val="0D0D0D"/>
        </w:rPr>
        <w:t xml:space="preserve"> </w:t>
      </w:r>
      <w:r w:rsidRPr="001D315A">
        <w:rPr>
          <w:color w:val="0D0D0D"/>
        </w:rPr>
        <w:t>Silva</w:t>
      </w:r>
      <w:r w:rsidR="00B14AB2">
        <w:rPr>
          <w:color w:val="0D0D0D"/>
        </w:rPr>
        <w:t xml:space="preserve">, Dr. </w:t>
      </w:r>
      <w:proofErr w:type="spellStart"/>
      <w:r w:rsidR="00B14AB2">
        <w:rPr>
          <w:color w:val="0D0D0D"/>
        </w:rPr>
        <w:t>Sipala</w:t>
      </w:r>
      <w:proofErr w:type="spellEnd"/>
      <w:r w:rsidR="00B14AB2">
        <w:rPr>
          <w:color w:val="0D0D0D"/>
        </w:rPr>
        <w:t xml:space="preserve"> and Ms. </w:t>
      </w:r>
      <w:proofErr w:type="spellStart"/>
      <w:r w:rsidR="00B14AB2">
        <w:rPr>
          <w:color w:val="0D0D0D"/>
        </w:rPr>
        <w:t>Salvestrin</w:t>
      </w:r>
      <w:r w:rsidR="00810C43">
        <w:rPr>
          <w:color w:val="0D0D0D"/>
        </w:rPr>
        <w:t>i</w:t>
      </w:r>
      <w:proofErr w:type="spellEnd"/>
      <w:r w:rsidR="00B14AB2">
        <w:rPr>
          <w:color w:val="0D0D0D"/>
        </w:rPr>
        <w:t xml:space="preserve"> joined the BOF and Dr. </w:t>
      </w:r>
      <w:proofErr w:type="gramStart"/>
      <w:r w:rsidR="00B14AB2">
        <w:rPr>
          <w:color w:val="0D0D0D"/>
        </w:rPr>
        <w:t>Da</w:t>
      </w:r>
      <w:proofErr w:type="gramEnd"/>
      <w:r w:rsidR="00B14AB2">
        <w:rPr>
          <w:color w:val="0D0D0D"/>
        </w:rPr>
        <w:t xml:space="preserve"> Silva began by noting three questions to be discussed with the BOF:</w:t>
      </w:r>
    </w:p>
    <w:p w14:paraId="5FE8A2F9" w14:textId="708C7C26" w:rsidR="001D315A" w:rsidRPr="001D315A" w:rsidRDefault="00B14AB2" w:rsidP="000C37C3">
      <w:pPr>
        <w:pStyle w:val="x1yc453h"/>
        <w:numPr>
          <w:ilvl w:val="0"/>
          <w:numId w:val="38"/>
        </w:numPr>
        <w:shd w:val="clear" w:color="auto" w:fill="FFFFFF"/>
        <w:spacing w:before="0" w:beforeAutospacing="0" w:after="0" w:afterAutospacing="0"/>
        <w:jc w:val="both"/>
        <w:rPr>
          <w:color w:val="0D0D0D"/>
        </w:rPr>
      </w:pPr>
      <w:r>
        <w:rPr>
          <w:color w:val="0D0D0D"/>
        </w:rPr>
        <w:t>What are the district’s programming obligations with respect to preschool-aged children?</w:t>
      </w:r>
    </w:p>
    <w:p w14:paraId="7AC10D36" w14:textId="0E032077" w:rsidR="001D315A" w:rsidRPr="001D315A" w:rsidRDefault="00B14AB2" w:rsidP="000C37C3">
      <w:pPr>
        <w:pStyle w:val="x1yc453h"/>
        <w:numPr>
          <w:ilvl w:val="0"/>
          <w:numId w:val="38"/>
        </w:numPr>
        <w:shd w:val="clear" w:color="auto" w:fill="FFFFFF"/>
        <w:spacing w:before="0" w:beforeAutospacing="0" w:after="0" w:afterAutospacing="0"/>
        <w:jc w:val="both"/>
        <w:rPr>
          <w:color w:val="0D0D0D"/>
        </w:rPr>
      </w:pPr>
      <w:r>
        <w:rPr>
          <w:color w:val="0D0D0D"/>
        </w:rPr>
        <w:t>How does the current program operate relative to those requirements?</w:t>
      </w:r>
    </w:p>
    <w:p w14:paraId="5B24B9E4" w14:textId="33A0AA28" w:rsidR="001D315A" w:rsidRPr="001D315A" w:rsidRDefault="00B14AB2" w:rsidP="000C37C3">
      <w:pPr>
        <w:pStyle w:val="x1yc453h"/>
        <w:numPr>
          <w:ilvl w:val="0"/>
          <w:numId w:val="38"/>
        </w:numPr>
        <w:shd w:val="clear" w:color="auto" w:fill="FFFFFF"/>
        <w:spacing w:before="0" w:beforeAutospacing="0" w:after="0" w:afterAutospacing="0"/>
        <w:jc w:val="both"/>
        <w:rPr>
          <w:color w:val="0D0D0D"/>
        </w:rPr>
      </w:pPr>
      <w:r>
        <w:rPr>
          <w:color w:val="0D0D0D"/>
        </w:rPr>
        <w:t>What are the demographic and other factors driving the projections for increases in the expected preschool enrollment?</w:t>
      </w:r>
    </w:p>
    <w:p w14:paraId="23C2F599" w14:textId="04FA86A9" w:rsidR="003A29BD" w:rsidRDefault="00F20B10" w:rsidP="000C37C3">
      <w:pPr>
        <w:pStyle w:val="x1yc453h"/>
        <w:shd w:val="clear" w:color="auto" w:fill="FFFFFF"/>
        <w:jc w:val="both"/>
        <w:rPr>
          <w:color w:val="0D0D0D"/>
        </w:rPr>
      </w:pPr>
      <w:r>
        <w:rPr>
          <w:color w:val="0D0D0D"/>
        </w:rPr>
        <w:t xml:space="preserve">Dr. Da Silva noted the district’s obligations to </w:t>
      </w:r>
      <w:r w:rsidR="005D0943">
        <w:rPr>
          <w:color w:val="0D0D0D"/>
        </w:rPr>
        <w:t>educat</w:t>
      </w:r>
      <w:r w:rsidR="00810C43">
        <w:rPr>
          <w:color w:val="0D0D0D"/>
        </w:rPr>
        <w:t>e</w:t>
      </w:r>
      <w:r w:rsidR="005D0943">
        <w:rPr>
          <w:color w:val="0D0D0D"/>
        </w:rPr>
        <w:t xml:space="preserve"> children with </w:t>
      </w:r>
      <w:r w:rsidR="003A29BD">
        <w:rPr>
          <w:color w:val="0D0D0D"/>
        </w:rPr>
        <w:t>identified special needs after</w:t>
      </w:r>
      <w:r w:rsidR="005D0943">
        <w:rPr>
          <w:color w:val="0D0D0D"/>
        </w:rPr>
        <w:t xml:space="preserve"> age three. The </w:t>
      </w:r>
      <w:r w:rsidR="00EA53D6">
        <w:rPr>
          <w:color w:val="0D0D0D"/>
        </w:rPr>
        <w:t>Birth to 3</w:t>
      </w:r>
      <w:r w:rsidR="005D0943">
        <w:rPr>
          <w:color w:val="0D0D0D"/>
        </w:rPr>
        <w:t xml:space="preserve"> Program</w:t>
      </w:r>
      <w:r w:rsidR="00EA53D6">
        <w:rPr>
          <w:color w:val="0D0D0D"/>
        </w:rPr>
        <w:t xml:space="preserve"> is a primary referral source. There are other sources of referral as well</w:t>
      </w:r>
      <w:r w:rsidR="00874247">
        <w:rPr>
          <w:color w:val="0D0D0D"/>
        </w:rPr>
        <w:t>,</w:t>
      </w:r>
      <w:r w:rsidR="003A29BD">
        <w:rPr>
          <w:color w:val="0D0D0D"/>
        </w:rPr>
        <w:t xml:space="preserve"> </w:t>
      </w:r>
      <w:r w:rsidR="00874247">
        <w:rPr>
          <w:color w:val="0D0D0D"/>
        </w:rPr>
        <w:t>such as</w:t>
      </w:r>
      <w:r w:rsidR="003A29BD">
        <w:rPr>
          <w:color w:val="0D0D0D"/>
        </w:rPr>
        <w:t xml:space="preserve"> local childcare programs</w:t>
      </w:r>
      <w:r w:rsidR="00E45C36">
        <w:rPr>
          <w:color w:val="0D0D0D"/>
        </w:rPr>
        <w:t xml:space="preserve">. </w:t>
      </w:r>
      <w:r w:rsidR="003A29BD">
        <w:rPr>
          <w:color w:val="0D0D0D"/>
        </w:rPr>
        <w:t xml:space="preserve"> The district’s program  is a “mixed peer” model, which educates a mix of children, some having identified special needs and others who do not.  State guidelines recommend a 50/50 peer model mix.  The district’s mix is closer to 70% special needs and 30% non-need, primarily due to physical capacity constraints. Within the model, there are options of a half-day model, and extended-day option, and a full day option. </w:t>
      </w:r>
      <w:r w:rsidR="00964E13">
        <w:rPr>
          <w:color w:val="0D0D0D"/>
        </w:rPr>
        <w:t>Non-special need students in the program apply for available slots and pay a tuition based on the program.</w:t>
      </w:r>
    </w:p>
    <w:p w14:paraId="32B63678" w14:textId="608730FD" w:rsidR="00933AB9" w:rsidRDefault="00261355" w:rsidP="000C37C3">
      <w:pPr>
        <w:pStyle w:val="x1yc453h"/>
        <w:shd w:val="clear" w:color="auto" w:fill="FFFFFF"/>
        <w:jc w:val="both"/>
        <w:rPr>
          <w:color w:val="0D0D0D"/>
        </w:rPr>
      </w:pPr>
      <w:r>
        <w:rPr>
          <w:color w:val="0D0D0D"/>
        </w:rPr>
        <w:t xml:space="preserve">Ms. </w:t>
      </w:r>
      <w:proofErr w:type="spellStart"/>
      <w:r>
        <w:rPr>
          <w:color w:val="0D0D0D"/>
        </w:rPr>
        <w:t>Salvestrini</w:t>
      </w:r>
      <w:proofErr w:type="spellEnd"/>
      <w:r>
        <w:rPr>
          <w:color w:val="0D0D0D"/>
        </w:rPr>
        <w:t xml:space="preserve"> </w:t>
      </w:r>
      <w:r w:rsidR="00964E13">
        <w:rPr>
          <w:color w:val="0D0D0D"/>
        </w:rPr>
        <w:t xml:space="preserve">and Ms. </w:t>
      </w:r>
      <w:proofErr w:type="spellStart"/>
      <w:r w:rsidR="00964E13">
        <w:rPr>
          <w:color w:val="0D0D0D"/>
        </w:rPr>
        <w:t>Sipala</w:t>
      </w:r>
      <w:proofErr w:type="spellEnd"/>
      <w:r w:rsidR="00964E13">
        <w:rPr>
          <w:color w:val="0D0D0D"/>
        </w:rPr>
        <w:t xml:space="preserve"> </w:t>
      </w:r>
      <w:r>
        <w:rPr>
          <w:color w:val="0D0D0D"/>
        </w:rPr>
        <w:t>provided the figure for enrollment at the beginning and end of each recent school year</w:t>
      </w:r>
      <w:r w:rsidR="00964E13">
        <w:rPr>
          <w:color w:val="0D0D0D"/>
        </w:rPr>
        <w:t>, as well as projections for future school years</w:t>
      </w:r>
      <w:r>
        <w:rPr>
          <w:color w:val="0D0D0D"/>
        </w:rPr>
        <w:t xml:space="preserve">. </w:t>
      </w:r>
      <w:r w:rsidR="00C847F0">
        <w:rPr>
          <w:color w:val="0D0D0D"/>
        </w:rPr>
        <w:t xml:space="preserve">In response to a question, Dr. Da Silva and Ms. </w:t>
      </w:r>
      <w:proofErr w:type="spellStart"/>
      <w:r w:rsidR="00C847F0">
        <w:rPr>
          <w:color w:val="0D0D0D"/>
        </w:rPr>
        <w:t>Salvestrini</w:t>
      </w:r>
      <w:proofErr w:type="spellEnd"/>
      <w:r w:rsidR="00C847F0">
        <w:rPr>
          <w:color w:val="0D0D0D"/>
        </w:rPr>
        <w:t xml:space="preserve"> said that if there were sufficient space available to provide more opportunities for the extended-day and full-day programs, based on both the preferences of the district and the parents, there would be some shift from half-day enrollments to longer sessions. Dr. Da </w:t>
      </w:r>
      <w:proofErr w:type="spellStart"/>
      <w:r w:rsidR="00C847F0">
        <w:rPr>
          <w:color w:val="0D0D0D"/>
        </w:rPr>
        <w:t>Sliva</w:t>
      </w:r>
      <w:proofErr w:type="spellEnd"/>
      <w:r w:rsidR="00C847F0">
        <w:rPr>
          <w:color w:val="0D0D0D"/>
        </w:rPr>
        <w:t xml:space="preserve"> noted that </w:t>
      </w:r>
      <w:r w:rsidR="008E7234">
        <w:rPr>
          <w:color w:val="0D0D0D"/>
        </w:rPr>
        <w:t xml:space="preserve">she had sent a letter to the First Selectperson </w:t>
      </w:r>
      <w:r w:rsidR="00964E13">
        <w:rPr>
          <w:color w:val="0D0D0D"/>
        </w:rPr>
        <w:t>requesting</w:t>
      </w:r>
      <w:r w:rsidR="00874247">
        <w:rPr>
          <w:color w:val="0D0D0D"/>
        </w:rPr>
        <w:t xml:space="preserve"> that</w:t>
      </w:r>
      <w:r w:rsidR="00964E13">
        <w:rPr>
          <w:color w:val="0D0D0D"/>
        </w:rPr>
        <w:t xml:space="preserve"> the </w:t>
      </w:r>
      <w:r w:rsidR="00874247">
        <w:rPr>
          <w:color w:val="0D0D0D"/>
        </w:rPr>
        <w:t>T</w:t>
      </w:r>
      <w:r w:rsidR="00964E13">
        <w:rPr>
          <w:color w:val="0D0D0D"/>
        </w:rPr>
        <w:t xml:space="preserve">own develop options for providing additional physical space for </w:t>
      </w:r>
      <w:r w:rsidR="008E7234">
        <w:rPr>
          <w:color w:val="0D0D0D"/>
        </w:rPr>
        <w:t>the preschool program</w:t>
      </w:r>
      <w:r w:rsidR="00964E13">
        <w:rPr>
          <w:color w:val="0D0D0D"/>
        </w:rPr>
        <w:t xml:space="preserve"> in response to the future enrollment projections</w:t>
      </w:r>
      <w:r w:rsidR="008E7234">
        <w:rPr>
          <w:color w:val="0D0D0D"/>
        </w:rPr>
        <w:t>.</w:t>
      </w:r>
    </w:p>
    <w:p w14:paraId="311ED181" w14:textId="78D1EC00" w:rsidR="00C847F0" w:rsidRDefault="00C847F0" w:rsidP="000C37C3">
      <w:pPr>
        <w:pStyle w:val="x1yc453h"/>
        <w:shd w:val="clear" w:color="auto" w:fill="FFFFFF"/>
        <w:jc w:val="both"/>
        <w:rPr>
          <w:color w:val="0D0D0D"/>
        </w:rPr>
      </w:pPr>
      <w:r>
        <w:rPr>
          <w:color w:val="0D0D0D"/>
        </w:rPr>
        <w:t xml:space="preserve">Mr. Shapiro requested more information about the historical, current and projected all-in financial costs of special education, which he acknowledged has been difficult to assemble, as well as third party indicators of the trends in those costs. Dr. Da Silva said that the district has some data as well as information that they are working on, and when available, RPS </w:t>
      </w:r>
      <w:r w:rsidR="007B347B">
        <w:rPr>
          <w:color w:val="0D0D0D"/>
        </w:rPr>
        <w:t>will</w:t>
      </w:r>
      <w:r>
        <w:rPr>
          <w:color w:val="0D0D0D"/>
        </w:rPr>
        <w:t xml:space="preserve"> provide it to the BOE and BOF.</w:t>
      </w:r>
    </w:p>
    <w:p w14:paraId="5E0FB108" w14:textId="53C9D71D" w:rsidR="0095233B" w:rsidRDefault="001904C0" w:rsidP="00142FAF">
      <w:pPr>
        <w:pStyle w:val="NoSpacing"/>
        <w:rPr>
          <w:rFonts w:ascii="Times New Roman" w:hAnsi="Times New Roman" w:cs="Times New Roman"/>
          <w:b/>
          <w:bCs/>
          <w:color w:val="000000"/>
          <w:sz w:val="24"/>
          <w:szCs w:val="24"/>
          <w:bdr w:val="none" w:sz="0" w:space="0" w:color="auto" w:frame="1"/>
        </w:rPr>
      </w:pPr>
      <w:r>
        <w:rPr>
          <w:rFonts w:ascii="Times New Roman" w:hAnsi="Times New Roman" w:cs="Times New Roman"/>
          <w:b/>
          <w:bCs/>
          <w:color w:val="000000"/>
          <w:sz w:val="24"/>
          <w:szCs w:val="24"/>
          <w:bdr w:val="none" w:sz="0" w:space="0" w:color="auto" w:frame="1"/>
        </w:rPr>
        <w:t>VII</w:t>
      </w:r>
      <w:r w:rsidR="00A56BF6" w:rsidRPr="00A56BF6">
        <w:rPr>
          <w:rFonts w:ascii="Times New Roman" w:hAnsi="Times New Roman" w:cs="Times New Roman"/>
          <w:b/>
          <w:bCs/>
          <w:color w:val="000000"/>
          <w:sz w:val="24"/>
          <w:szCs w:val="24"/>
          <w:bdr w:val="none" w:sz="0" w:space="0" w:color="auto" w:frame="1"/>
        </w:rPr>
        <w:t xml:space="preserve">. </w:t>
      </w:r>
      <w:r w:rsidR="00CC73B9">
        <w:rPr>
          <w:rFonts w:ascii="Times New Roman" w:hAnsi="Times New Roman" w:cs="Times New Roman"/>
          <w:b/>
          <w:bCs/>
          <w:color w:val="000000"/>
          <w:sz w:val="24"/>
          <w:szCs w:val="24"/>
          <w:bdr w:val="none" w:sz="0" w:space="0" w:color="auto" w:frame="1"/>
        </w:rPr>
        <w:t xml:space="preserve">Initial Planning Review for </w:t>
      </w:r>
      <w:r w:rsidR="005D60B3">
        <w:rPr>
          <w:rFonts w:ascii="Times New Roman" w:hAnsi="Times New Roman" w:cs="Times New Roman"/>
          <w:b/>
          <w:bCs/>
          <w:color w:val="000000"/>
          <w:sz w:val="24"/>
          <w:szCs w:val="24"/>
          <w:bdr w:val="none" w:sz="0" w:space="0" w:color="auto" w:frame="1"/>
        </w:rPr>
        <w:t>Projection</w:t>
      </w:r>
      <w:r w:rsidR="00CC73B9">
        <w:rPr>
          <w:rFonts w:ascii="Times New Roman" w:hAnsi="Times New Roman" w:cs="Times New Roman"/>
          <w:b/>
          <w:bCs/>
          <w:color w:val="000000"/>
          <w:sz w:val="24"/>
          <w:szCs w:val="24"/>
          <w:bdr w:val="none" w:sz="0" w:space="0" w:color="auto" w:frame="1"/>
        </w:rPr>
        <w:t xml:space="preserve"> of 2028 Budgets</w:t>
      </w:r>
    </w:p>
    <w:p w14:paraId="47322A7A" w14:textId="306F64AB" w:rsidR="00950FE5" w:rsidRDefault="00950FE5" w:rsidP="000C37C3">
      <w:pPr>
        <w:pStyle w:val="x1yc453h"/>
        <w:shd w:val="clear" w:color="auto" w:fill="FFFFFF"/>
        <w:spacing w:before="0" w:beforeAutospacing="0"/>
        <w:jc w:val="both"/>
        <w:rPr>
          <w:color w:val="0D0D0D"/>
        </w:rPr>
      </w:pPr>
      <w:r>
        <w:rPr>
          <w:color w:val="0D0D0D"/>
        </w:rPr>
        <w:t xml:space="preserve">Mr. </w:t>
      </w:r>
      <w:proofErr w:type="spellStart"/>
      <w:r>
        <w:rPr>
          <w:color w:val="0D0D0D"/>
        </w:rPr>
        <w:t>Rettger</w:t>
      </w:r>
      <w:proofErr w:type="spellEnd"/>
      <w:r>
        <w:rPr>
          <w:color w:val="0D0D0D"/>
        </w:rPr>
        <w:t xml:space="preserve"> proposed that at the present meeting the BOF try to capture the topics for the Tri-Board meeting without getting into the detail of the specifics</w:t>
      </w:r>
      <w:r w:rsidR="00E4624D">
        <w:rPr>
          <w:color w:val="0D0D0D"/>
        </w:rPr>
        <w:t xml:space="preserve">, and then review the detail at the BOF’s October 20 meeting. Mr. </w:t>
      </w:r>
      <w:proofErr w:type="spellStart"/>
      <w:r w:rsidR="00E4624D">
        <w:rPr>
          <w:color w:val="0D0D0D"/>
        </w:rPr>
        <w:t>Rettger</w:t>
      </w:r>
      <w:proofErr w:type="spellEnd"/>
      <w:r w:rsidR="00E4624D">
        <w:rPr>
          <w:color w:val="0D0D0D"/>
        </w:rPr>
        <w:t xml:space="preserve"> proposed reviewing the mill rate model with a few scenarios. He also proposed looking at inflation</w:t>
      </w:r>
      <w:r w:rsidR="00111257">
        <w:rPr>
          <w:color w:val="0D0D0D"/>
        </w:rPr>
        <w:t xml:space="preserve"> trends and drivers</w:t>
      </w:r>
      <w:r w:rsidR="00E4624D">
        <w:rPr>
          <w:color w:val="0D0D0D"/>
        </w:rPr>
        <w:t xml:space="preserve">, in terms of inflation affecting taxpayers as well as inflation </w:t>
      </w:r>
      <w:r w:rsidR="009B79D2">
        <w:rPr>
          <w:color w:val="0D0D0D"/>
        </w:rPr>
        <w:t>cost drivers that affect</w:t>
      </w:r>
      <w:r w:rsidR="00E4624D">
        <w:rPr>
          <w:color w:val="0D0D0D"/>
        </w:rPr>
        <w:t xml:space="preserve"> the Town</w:t>
      </w:r>
      <w:r w:rsidR="009B79D2">
        <w:rPr>
          <w:color w:val="0D0D0D"/>
        </w:rPr>
        <w:t xml:space="preserve"> side</w:t>
      </w:r>
      <w:r w:rsidR="00E4624D">
        <w:rPr>
          <w:color w:val="0D0D0D"/>
        </w:rPr>
        <w:t xml:space="preserve"> and school side that may not be the same</w:t>
      </w:r>
      <w:r w:rsidR="00653627">
        <w:rPr>
          <w:color w:val="0D0D0D"/>
        </w:rPr>
        <w:t xml:space="preserve"> as those affecting taxpayers.</w:t>
      </w:r>
      <w:r w:rsidR="0093305A">
        <w:rPr>
          <w:color w:val="0D0D0D"/>
        </w:rPr>
        <w:t xml:space="preserve"> He also proposed to look at </w:t>
      </w:r>
      <w:r w:rsidR="00964E13">
        <w:rPr>
          <w:color w:val="0D0D0D"/>
        </w:rPr>
        <w:t xml:space="preserve">recent </w:t>
      </w:r>
      <w:r w:rsidR="0093305A">
        <w:rPr>
          <w:color w:val="0D0D0D"/>
        </w:rPr>
        <w:t xml:space="preserve">indicated </w:t>
      </w:r>
      <w:r w:rsidR="00964E13">
        <w:rPr>
          <w:color w:val="0D0D0D"/>
        </w:rPr>
        <w:t xml:space="preserve">and proposed </w:t>
      </w:r>
      <w:r w:rsidR="0093305A">
        <w:rPr>
          <w:color w:val="0D0D0D"/>
        </w:rPr>
        <w:t>capital budget requests and how they would play out in debt service if they were to be realized.</w:t>
      </w:r>
    </w:p>
    <w:p w14:paraId="7CEC532D" w14:textId="5B0C7BAA" w:rsidR="00D1712C" w:rsidRDefault="007F3364" w:rsidP="000C37C3">
      <w:pPr>
        <w:pStyle w:val="x1yc453h"/>
        <w:shd w:val="clear" w:color="auto" w:fill="FFFFFF"/>
        <w:spacing w:before="0" w:beforeAutospacing="0"/>
        <w:jc w:val="both"/>
        <w:rPr>
          <w:color w:val="0D0D0D"/>
        </w:rPr>
      </w:pPr>
      <w:r>
        <w:rPr>
          <w:color w:val="0D0D0D"/>
        </w:rPr>
        <w:t>M</w:t>
      </w:r>
      <w:r w:rsidR="00D1712C">
        <w:rPr>
          <w:color w:val="0D0D0D"/>
        </w:rPr>
        <w:t xml:space="preserve">r. </w:t>
      </w:r>
      <w:proofErr w:type="spellStart"/>
      <w:r w:rsidR="00D1712C">
        <w:rPr>
          <w:color w:val="0D0D0D"/>
        </w:rPr>
        <w:t>Okrongly</w:t>
      </w:r>
      <w:proofErr w:type="spellEnd"/>
      <w:r w:rsidR="00D1712C">
        <w:rPr>
          <w:color w:val="0D0D0D"/>
        </w:rPr>
        <w:t xml:space="preserve"> proposed that the BOF look at bookends of more optimistic and less optimistic scenarios</w:t>
      </w:r>
      <w:r w:rsidR="00DE75D7">
        <w:rPr>
          <w:color w:val="0D0D0D"/>
        </w:rPr>
        <w:t xml:space="preserve"> for the more volatile inputs. </w:t>
      </w:r>
      <w:r w:rsidR="00F15A55">
        <w:rPr>
          <w:color w:val="0D0D0D"/>
        </w:rPr>
        <w:t xml:space="preserve">Mr. </w:t>
      </w:r>
      <w:proofErr w:type="spellStart"/>
      <w:r w:rsidR="00F15A55">
        <w:rPr>
          <w:color w:val="0D0D0D"/>
        </w:rPr>
        <w:t>Rettger</w:t>
      </w:r>
      <w:proofErr w:type="spellEnd"/>
      <w:r w:rsidR="00384818">
        <w:rPr>
          <w:color w:val="0D0D0D"/>
        </w:rPr>
        <w:t xml:space="preserve"> noted that the BOF should decide in its October 20 meeting whether to give guidance as specific as the operating budget guidance that the BOF provided to the Town and the BOE last year.</w:t>
      </w:r>
      <w:r w:rsidR="006F2BC6">
        <w:rPr>
          <w:color w:val="0D0D0D"/>
        </w:rPr>
        <w:t xml:space="preserve"> He also suggested including some commentary to point people toward the draft BOF capital policy document.</w:t>
      </w:r>
    </w:p>
    <w:p w14:paraId="1EBA8010" w14:textId="5CCA24AF" w:rsidR="009C12DC" w:rsidRDefault="001904C0" w:rsidP="00142FAF">
      <w:pPr>
        <w:pStyle w:val="NoSpacing"/>
        <w:rPr>
          <w:rFonts w:ascii="Times New Roman" w:hAnsi="Times New Roman"/>
          <w:b/>
          <w:bCs/>
          <w:sz w:val="24"/>
          <w:szCs w:val="24"/>
        </w:rPr>
      </w:pPr>
      <w:r>
        <w:rPr>
          <w:rFonts w:ascii="Times New Roman" w:hAnsi="Times New Roman"/>
          <w:b/>
          <w:bCs/>
          <w:sz w:val="24"/>
          <w:szCs w:val="24"/>
        </w:rPr>
        <w:t>I</w:t>
      </w:r>
      <w:r w:rsidR="00A53CEC">
        <w:rPr>
          <w:rFonts w:ascii="Times New Roman" w:hAnsi="Times New Roman"/>
          <w:b/>
          <w:bCs/>
          <w:sz w:val="24"/>
          <w:szCs w:val="24"/>
        </w:rPr>
        <w:t>X</w:t>
      </w:r>
      <w:r w:rsidR="00EE16BE">
        <w:rPr>
          <w:rFonts w:ascii="Times New Roman" w:hAnsi="Times New Roman"/>
          <w:b/>
          <w:bCs/>
          <w:sz w:val="24"/>
          <w:szCs w:val="24"/>
        </w:rPr>
        <w:t>.</w:t>
      </w:r>
      <w:r w:rsidR="00166AFC" w:rsidRPr="00166AFC">
        <w:rPr>
          <w:rFonts w:ascii="Times New Roman" w:hAnsi="Times New Roman"/>
          <w:b/>
          <w:bCs/>
          <w:sz w:val="24"/>
          <w:szCs w:val="24"/>
        </w:rPr>
        <w:t xml:space="preserve"> Old Busines</w:t>
      </w:r>
      <w:r w:rsidR="00EE16BE">
        <w:rPr>
          <w:rFonts w:ascii="Times New Roman" w:hAnsi="Times New Roman"/>
          <w:b/>
          <w:bCs/>
          <w:sz w:val="24"/>
          <w:szCs w:val="24"/>
        </w:rPr>
        <w:t>s</w:t>
      </w:r>
    </w:p>
    <w:p w14:paraId="1567C983" w14:textId="786B3885" w:rsidR="00964E13" w:rsidRDefault="00964E13" w:rsidP="00964E13">
      <w:pPr>
        <w:shd w:val="clear" w:color="auto" w:fill="FFFFFF"/>
        <w:spacing w:after="0" w:line="240" w:lineRule="auto"/>
        <w:ind w:left="0"/>
        <w:rPr>
          <w:rFonts w:ascii="Times New Roman" w:hAnsi="Times New Roman"/>
          <w:color w:val="0D0D0D"/>
        </w:rPr>
      </w:pPr>
    </w:p>
    <w:p w14:paraId="44642DF1" w14:textId="196F064F" w:rsidR="00964E13" w:rsidRPr="00001319" w:rsidRDefault="00964E13" w:rsidP="000C37C3">
      <w:pPr>
        <w:shd w:val="clear" w:color="auto" w:fill="FFFFFF"/>
        <w:spacing w:after="0" w:line="240" w:lineRule="auto"/>
        <w:ind w:left="0"/>
        <w:jc w:val="both"/>
        <w:rPr>
          <w:rFonts w:ascii="Times New Roman" w:hAnsi="Times New Roman"/>
          <w:color w:val="0D0D0D"/>
          <w:u w:val="single"/>
        </w:rPr>
      </w:pPr>
      <w:r w:rsidRPr="00001319">
        <w:rPr>
          <w:rFonts w:ascii="Times New Roman" w:hAnsi="Times New Roman"/>
          <w:color w:val="0D0D0D"/>
          <w:u w:val="single"/>
        </w:rPr>
        <w:t>Supplemental Revenues from the 2027 State Budget</w:t>
      </w:r>
    </w:p>
    <w:p w14:paraId="11A000B5" w14:textId="3D6F44AF" w:rsidR="00D964DF" w:rsidRDefault="00C414E7" w:rsidP="000C37C3">
      <w:pPr>
        <w:shd w:val="clear" w:color="auto" w:fill="FFFFFF"/>
        <w:spacing w:after="0" w:line="240" w:lineRule="auto"/>
        <w:ind w:left="0"/>
        <w:jc w:val="both"/>
        <w:rPr>
          <w:rFonts w:ascii="Times New Roman" w:hAnsi="Times New Roman"/>
          <w:color w:val="0D0D0D"/>
        </w:rPr>
      </w:pPr>
      <w:r w:rsidRPr="00C414E7">
        <w:rPr>
          <w:rFonts w:ascii="Times New Roman" w:hAnsi="Times New Roman"/>
          <w:color w:val="0D0D0D"/>
        </w:rPr>
        <w:t xml:space="preserve">Mr. </w:t>
      </w:r>
      <w:proofErr w:type="spellStart"/>
      <w:r w:rsidRPr="00C414E7">
        <w:rPr>
          <w:rFonts w:ascii="Times New Roman" w:hAnsi="Times New Roman"/>
          <w:color w:val="0D0D0D"/>
        </w:rPr>
        <w:t>Rettger</w:t>
      </w:r>
      <w:proofErr w:type="spellEnd"/>
      <w:r w:rsidRPr="00C414E7">
        <w:rPr>
          <w:rFonts w:ascii="Times New Roman" w:hAnsi="Times New Roman"/>
          <w:color w:val="0D0D0D"/>
        </w:rPr>
        <w:t xml:space="preserve"> reviewed the supplemental </w:t>
      </w:r>
      <w:r w:rsidR="00410409">
        <w:rPr>
          <w:rFonts w:ascii="Times New Roman" w:hAnsi="Times New Roman"/>
          <w:color w:val="0D0D0D"/>
        </w:rPr>
        <w:t>funding</w:t>
      </w:r>
      <w:r w:rsidRPr="00C414E7">
        <w:rPr>
          <w:rFonts w:ascii="Times New Roman" w:hAnsi="Times New Roman"/>
          <w:color w:val="0D0D0D"/>
        </w:rPr>
        <w:t xml:space="preserve"> </w:t>
      </w:r>
      <w:r w:rsidR="00410409">
        <w:rPr>
          <w:rFonts w:ascii="Times New Roman" w:hAnsi="Times New Roman"/>
          <w:color w:val="0D0D0D"/>
        </w:rPr>
        <w:t xml:space="preserve">provided in </w:t>
      </w:r>
      <w:r w:rsidR="00D10435">
        <w:rPr>
          <w:rFonts w:ascii="Times New Roman" w:hAnsi="Times New Roman"/>
          <w:color w:val="0D0D0D"/>
        </w:rPr>
        <w:t>CT Public Act 26-130</w:t>
      </w:r>
      <w:r w:rsidR="00410409">
        <w:rPr>
          <w:rFonts w:ascii="Times New Roman" w:hAnsi="Times New Roman"/>
          <w:color w:val="0D0D0D"/>
        </w:rPr>
        <w:t xml:space="preserve"> which</w:t>
      </w:r>
      <w:r w:rsidR="00513FC0">
        <w:rPr>
          <w:rFonts w:ascii="Times New Roman" w:hAnsi="Times New Roman"/>
          <w:color w:val="0D0D0D"/>
        </w:rPr>
        <w:t>,</w:t>
      </w:r>
      <w:r w:rsidR="00410409">
        <w:rPr>
          <w:rFonts w:ascii="Times New Roman" w:hAnsi="Times New Roman"/>
          <w:color w:val="0D0D0D"/>
        </w:rPr>
        <w:t xml:space="preserve"> in the case of Ridgefield</w:t>
      </w:r>
      <w:r w:rsidR="00513FC0">
        <w:rPr>
          <w:rFonts w:ascii="Times New Roman" w:hAnsi="Times New Roman"/>
          <w:color w:val="0D0D0D"/>
        </w:rPr>
        <w:t>,</w:t>
      </w:r>
      <w:r w:rsidR="00410409">
        <w:rPr>
          <w:rFonts w:ascii="Times New Roman" w:hAnsi="Times New Roman"/>
          <w:color w:val="0D0D0D"/>
        </w:rPr>
        <w:t xml:space="preserve"> consists of about $44</w:t>
      </w:r>
      <w:r w:rsidR="001C112F">
        <w:rPr>
          <w:rFonts w:ascii="Times New Roman" w:hAnsi="Times New Roman"/>
          <w:color w:val="0D0D0D"/>
        </w:rPr>
        <w:t>.8</w:t>
      </w:r>
      <w:r w:rsidR="00410409">
        <w:rPr>
          <w:rFonts w:ascii="Times New Roman" w:hAnsi="Times New Roman"/>
          <w:color w:val="0D0D0D"/>
        </w:rPr>
        <w:t>k for the Town and $22</w:t>
      </w:r>
      <w:r w:rsidR="001C112F">
        <w:rPr>
          <w:rFonts w:ascii="Times New Roman" w:hAnsi="Times New Roman"/>
          <w:color w:val="0D0D0D"/>
        </w:rPr>
        <w:t>.</w:t>
      </w:r>
      <w:r w:rsidR="006456A2">
        <w:rPr>
          <w:rFonts w:ascii="Times New Roman" w:hAnsi="Times New Roman"/>
          <w:color w:val="0D0D0D"/>
        </w:rPr>
        <w:t>7</w:t>
      </w:r>
      <w:r w:rsidR="00410409">
        <w:rPr>
          <w:rFonts w:ascii="Times New Roman" w:hAnsi="Times New Roman"/>
          <w:color w:val="0D0D0D"/>
        </w:rPr>
        <w:t>k for RPS.</w:t>
      </w:r>
      <w:r w:rsidRPr="00C414E7">
        <w:rPr>
          <w:rFonts w:ascii="Times New Roman" w:hAnsi="Times New Roman"/>
          <w:color w:val="0D0D0D"/>
        </w:rPr>
        <w:t xml:space="preserve"> </w:t>
      </w:r>
      <w:r w:rsidR="001C112F">
        <w:rPr>
          <w:rFonts w:ascii="Times New Roman" w:hAnsi="Times New Roman"/>
          <w:color w:val="0D0D0D"/>
        </w:rPr>
        <w:t>The legislation provided two options to utilize the funds</w:t>
      </w:r>
      <w:r w:rsidR="00513FC0">
        <w:rPr>
          <w:rFonts w:ascii="Times New Roman" w:hAnsi="Times New Roman"/>
          <w:color w:val="0D0D0D"/>
        </w:rPr>
        <w:t>.</w:t>
      </w:r>
      <w:r w:rsidR="001C112F">
        <w:rPr>
          <w:rFonts w:ascii="Times New Roman" w:hAnsi="Times New Roman"/>
          <w:color w:val="0D0D0D"/>
        </w:rPr>
        <w:t xml:space="preserve"> </w:t>
      </w:r>
      <w:r w:rsidR="00513FC0">
        <w:rPr>
          <w:rFonts w:ascii="Times New Roman" w:hAnsi="Times New Roman"/>
          <w:color w:val="0D0D0D"/>
        </w:rPr>
        <w:t>O</w:t>
      </w:r>
      <w:r w:rsidR="001C112F">
        <w:rPr>
          <w:rFonts w:ascii="Times New Roman" w:hAnsi="Times New Roman"/>
          <w:color w:val="0D0D0D"/>
        </w:rPr>
        <w:t xml:space="preserve">ne </w:t>
      </w:r>
      <w:r w:rsidR="00270032">
        <w:rPr>
          <w:rFonts w:ascii="Times New Roman" w:hAnsi="Times New Roman"/>
          <w:color w:val="0D0D0D"/>
        </w:rPr>
        <w:t>is</w:t>
      </w:r>
      <w:r w:rsidR="001C112F">
        <w:rPr>
          <w:rFonts w:ascii="Times New Roman" w:hAnsi="Times New Roman"/>
          <w:color w:val="0D0D0D"/>
        </w:rPr>
        <w:t xml:space="preserve"> reducing the mill rate and the other</w:t>
      </w:r>
      <w:r w:rsidR="00016FBC">
        <w:rPr>
          <w:rFonts w:ascii="Times New Roman" w:hAnsi="Times New Roman"/>
          <w:color w:val="0D0D0D"/>
        </w:rPr>
        <w:t xml:space="preserve"> is receiving the funds for a specific funding purpose. Mr. </w:t>
      </w:r>
      <w:proofErr w:type="spellStart"/>
      <w:r w:rsidR="00016FBC">
        <w:rPr>
          <w:rFonts w:ascii="Times New Roman" w:hAnsi="Times New Roman"/>
          <w:color w:val="0D0D0D"/>
        </w:rPr>
        <w:t>Rettger</w:t>
      </w:r>
      <w:proofErr w:type="spellEnd"/>
      <w:r w:rsidR="00016FBC">
        <w:rPr>
          <w:rFonts w:ascii="Times New Roman" w:hAnsi="Times New Roman"/>
          <w:color w:val="0D0D0D"/>
        </w:rPr>
        <w:t xml:space="preserve"> noted that he had not realized that the window of opportunity for electing the mill-rate-reduction </w:t>
      </w:r>
      <w:r w:rsidR="005541E2">
        <w:rPr>
          <w:rFonts w:ascii="Times New Roman" w:hAnsi="Times New Roman"/>
          <w:color w:val="0D0D0D"/>
        </w:rPr>
        <w:t>option</w:t>
      </w:r>
      <w:r w:rsidR="00016FBC">
        <w:rPr>
          <w:rFonts w:ascii="Times New Roman" w:hAnsi="Times New Roman"/>
          <w:color w:val="0D0D0D"/>
        </w:rPr>
        <w:t xml:space="preserve"> was about to expire shortly when he brought this forward to the BOF</w:t>
      </w:r>
      <w:r w:rsidR="00964E13">
        <w:rPr>
          <w:rFonts w:ascii="Times New Roman" w:hAnsi="Times New Roman"/>
          <w:color w:val="0D0D0D"/>
        </w:rPr>
        <w:t xml:space="preserve"> at the June meeting</w:t>
      </w:r>
      <w:r w:rsidR="00016FBC">
        <w:rPr>
          <w:rFonts w:ascii="Times New Roman" w:hAnsi="Times New Roman"/>
          <w:color w:val="0D0D0D"/>
        </w:rPr>
        <w:t>, and that the window has now closed. He noted that i</w:t>
      </w:r>
      <w:r w:rsidR="001C112F">
        <w:rPr>
          <w:rFonts w:ascii="Times New Roman" w:hAnsi="Times New Roman"/>
          <w:color w:val="0D0D0D"/>
        </w:rPr>
        <w:t xml:space="preserve">n June, the BOF </w:t>
      </w:r>
      <w:r w:rsidR="00964E13">
        <w:rPr>
          <w:rFonts w:ascii="Times New Roman" w:hAnsi="Times New Roman"/>
          <w:color w:val="0D0D0D"/>
        </w:rPr>
        <w:t xml:space="preserve">had discussed </w:t>
      </w:r>
      <w:r w:rsidR="001C112F">
        <w:rPr>
          <w:rFonts w:ascii="Times New Roman" w:hAnsi="Times New Roman"/>
          <w:color w:val="0D0D0D"/>
        </w:rPr>
        <w:t>that</w:t>
      </w:r>
      <w:r w:rsidR="00816AF5">
        <w:rPr>
          <w:rFonts w:ascii="Times New Roman" w:hAnsi="Times New Roman"/>
          <w:color w:val="0D0D0D"/>
        </w:rPr>
        <w:t xml:space="preserve"> the cost of</w:t>
      </w:r>
      <w:r w:rsidR="001C112F">
        <w:rPr>
          <w:rFonts w:ascii="Times New Roman" w:hAnsi="Times New Roman"/>
          <w:color w:val="0D0D0D"/>
        </w:rPr>
        <w:t xml:space="preserve"> </w:t>
      </w:r>
      <w:r w:rsidR="00270032">
        <w:rPr>
          <w:rFonts w:ascii="Times New Roman" w:hAnsi="Times New Roman"/>
          <w:color w:val="0D0D0D"/>
        </w:rPr>
        <w:t xml:space="preserve">re-billing taxpayers for </w:t>
      </w:r>
      <w:r w:rsidR="001C112F">
        <w:rPr>
          <w:rFonts w:ascii="Times New Roman" w:hAnsi="Times New Roman"/>
          <w:color w:val="0D0D0D"/>
        </w:rPr>
        <w:t>a change in the mill rate of 0.01</w:t>
      </w:r>
      <w:r w:rsidR="00016FBC">
        <w:rPr>
          <w:rFonts w:ascii="Times New Roman" w:hAnsi="Times New Roman"/>
          <w:color w:val="0D0D0D"/>
        </w:rPr>
        <w:t xml:space="preserve">, </w:t>
      </w:r>
      <w:r w:rsidR="002407A6">
        <w:rPr>
          <w:rFonts w:ascii="Times New Roman" w:hAnsi="Times New Roman"/>
          <w:color w:val="0D0D0D"/>
        </w:rPr>
        <w:t>which would have been the amount of the mill rate change in order</w:t>
      </w:r>
      <w:r w:rsidR="00270032">
        <w:rPr>
          <w:rFonts w:ascii="Times New Roman" w:hAnsi="Times New Roman"/>
          <w:color w:val="0D0D0D"/>
        </w:rPr>
        <w:t xml:space="preserve"> </w:t>
      </w:r>
      <w:r w:rsidR="00016FBC">
        <w:rPr>
          <w:rFonts w:ascii="Times New Roman" w:hAnsi="Times New Roman"/>
          <w:color w:val="0D0D0D"/>
        </w:rPr>
        <w:t>to realize the benefit,</w:t>
      </w:r>
      <w:r w:rsidR="001C112F">
        <w:rPr>
          <w:rFonts w:ascii="Times New Roman" w:hAnsi="Times New Roman"/>
          <w:color w:val="0D0D0D"/>
        </w:rPr>
        <w:t xml:space="preserve"> would have </w:t>
      </w:r>
      <w:r w:rsidR="00D964DF">
        <w:rPr>
          <w:rFonts w:ascii="Times New Roman" w:hAnsi="Times New Roman"/>
          <w:color w:val="0D0D0D"/>
        </w:rPr>
        <w:t xml:space="preserve">substantially </w:t>
      </w:r>
      <w:r w:rsidR="00816AF5">
        <w:rPr>
          <w:rFonts w:ascii="Times New Roman" w:hAnsi="Times New Roman"/>
          <w:color w:val="0D0D0D"/>
        </w:rPr>
        <w:t xml:space="preserve">consumed much of the </w:t>
      </w:r>
      <w:r w:rsidR="00D964DF">
        <w:rPr>
          <w:rFonts w:ascii="Times New Roman" w:hAnsi="Times New Roman"/>
          <w:color w:val="0D0D0D"/>
        </w:rPr>
        <w:t>additional revenue being provided, so that course of action had seemed moot.</w:t>
      </w:r>
    </w:p>
    <w:p w14:paraId="5AFF0B9D" w14:textId="77777777" w:rsidR="00156BD7" w:rsidRDefault="00156BD7" w:rsidP="000C37C3">
      <w:pPr>
        <w:shd w:val="clear" w:color="auto" w:fill="FFFFFF"/>
        <w:spacing w:after="0" w:line="240" w:lineRule="auto"/>
        <w:ind w:left="0"/>
        <w:jc w:val="both"/>
        <w:rPr>
          <w:rFonts w:ascii="Times New Roman" w:hAnsi="Times New Roman"/>
          <w:color w:val="0D0D0D"/>
        </w:rPr>
      </w:pPr>
    </w:p>
    <w:p w14:paraId="16B31E23" w14:textId="04FAB9D3" w:rsidR="00C414E7" w:rsidRPr="00C414E7" w:rsidRDefault="00016FBC" w:rsidP="000C37C3">
      <w:pPr>
        <w:shd w:val="clear" w:color="auto" w:fill="FFFFFF"/>
        <w:spacing w:after="100" w:afterAutospacing="1" w:line="240" w:lineRule="auto"/>
        <w:ind w:left="0"/>
        <w:jc w:val="both"/>
        <w:rPr>
          <w:rFonts w:ascii="Times New Roman" w:hAnsi="Times New Roman"/>
          <w:color w:val="0D0D0D"/>
        </w:rPr>
      </w:pPr>
      <w:r>
        <w:rPr>
          <w:rFonts w:ascii="Times New Roman" w:hAnsi="Times New Roman"/>
          <w:color w:val="0D0D0D"/>
        </w:rPr>
        <w:t xml:space="preserve">Mr. </w:t>
      </w:r>
      <w:proofErr w:type="spellStart"/>
      <w:r>
        <w:rPr>
          <w:rFonts w:ascii="Times New Roman" w:hAnsi="Times New Roman"/>
          <w:color w:val="0D0D0D"/>
        </w:rPr>
        <w:t>Rettger</w:t>
      </w:r>
      <w:proofErr w:type="spellEnd"/>
      <w:r>
        <w:rPr>
          <w:rFonts w:ascii="Times New Roman" w:hAnsi="Times New Roman"/>
          <w:color w:val="0D0D0D"/>
        </w:rPr>
        <w:t xml:space="preserve"> reported that he had reached out to the Town Attorney </w:t>
      </w:r>
      <w:r w:rsidR="00D964DF">
        <w:rPr>
          <w:rFonts w:ascii="Times New Roman" w:hAnsi="Times New Roman"/>
          <w:color w:val="0D0D0D"/>
        </w:rPr>
        <w:t xml:space="preserve">and confirmed </w:t>
      </w:r>
      <w:r w:rsidR="0031167C">
        <w:rPr>
          <w:rFonts w:ascii="Times New Roman" w:hAnsi="Times New Roman"/>
          <w:color w:val="0D0D0D"/>
        </w:rPr>
        <w:t xml:space="preserve">that </w:t>
      </w:r>
      <w:r w:rsidR="00D964DF">
        <w:rPr>
          <w:rFonts w:ascii="Times New Roman" w:hAnsi="Times New Roman"/>
          <w:color w:val="0D0D0D"/>
        </w:rPr>
        <w:t xml:space="preserve">1) </w:t>
      </w:r>
      <w:r w:rsidR="0031167C">
        <w:rPr>
          <w:rFonts w:ascii="Times New Roman" w:hAnsi="Times New Roman"/>
          <w:color w:val="0D0D0D"/>
        </w:rPr>
        <w:t>the money needs to be utilized by the end of this calendar year</w:t>
      </w:r>
      <w:r w:rsidR="008F30B0">
        <w:rPr>
          <w:rFonts w:ascii="Times New Roman" w:hAnsi="Times New Roman"/>
          <w:color w:val="0D0D0D"/>
        </w:rPr>
        <w:t>,</w:t>
      </w:r>
      <w:r w:rsidR="00D964DF">
        <w:rPr>
          <w:rFonts w:ascii="Times New Roman" w:hAnsi="Times New Roman"/>
          <w:color w:val="0D0D0D"/>
        </w:rPr>
        <w:t xml:space="preserve"> 2)</w:t>
      </w:r>
      <w:r w:rsidR="00221B36">
        <w:rPr>
          <w:rFonts w:ascii="Times New Roman" w:hAnsi="Times New Roman"/>
          <w:color w:val="0D0D0D"/>
        </w:rPr>
        <w:t xml:space="preserve"> the decision to </w:t>
      </w:r>
      <w:r w:rsidR="00D964DF">
        <w:rPr>
          <w:rFonts w:ascii="Times New Roman" w:hAnsi="Times New Roman"/>
          <w:color w:val="0D0D0D"/>
        </w:rPr>
        <w:t xml:space="preserve">implement a change in the 2027 budget to reflect the additional funds must be made by </w:t>
      </w:r>
      <w:r w:rsidR="00221B36">
        <w:rPr>
          <w:rFonts w:ascii="Times New Roman" w:hAnsi="Times New Roman"/>
          <w:color w:val="0D0D0D"/>
        </w:rPr>
        <w:t>the BOS, not the BOF</w:t>
      </w:r>
      <w:r w:rsidR="00D964DF">
        <w:rPr>
          <w:rFonts w:ascii="Times New Roman" w:hAnsi="Times New Roman"/>
          <w:color w:val="0D0D0D"/>
        </w:rPr>
        <w:t>, and 3) failure to take action would result in the funds being withdrawn</w:t>
      </w:r>
      <w:r w:rsidR="00221B36">
        <w:rPr>
          <w:rFonts w:ascii="Times New Roman" w:hAnsi="Times New Roman"/>
          <w:color w:val="0D0D0D"/>
        </w:rPr>
        <w:t xml:space="preserve">. </w:t>
      </w:r>
      <w:r w:rsidR="001850D3">
        <w:rPr>
          <w:rFonts w:ascii="Times New Roman" w:hAnsi="Times New Roman"/>
          <w:color w:val="0D0D0D"/>
        </w:rPr>
        <w:t xml:space="preserve">Mr. </w:t>
      </w:r>
      <w:proofErr w:type="spellStart"/>
      <w:r w:rsidR="001850D3">
        <w:rPr>
          <w:rFonts w:ascii="Times New Roman" w:hAnsi="Times New Roman"/>
          <w:color w:val="0D0D0D"/>
        </w:rPr>
        <w:t>Rettger</w:t>
      </w:r>
      <w:proofErr w:type="spellEnd"/>
      <w:r w:rsidR="001850D3">
        <w:rPr>
          <w:rFonts w:ascii="Times New Roman" w:hAnsi="Times New Roman"/>
          <w:color w:val="0D0D0D"/>
        </w:rPr>
        <w:t xml:space="preserve"> proposed that he send a letter to the BOS, on behalf of the BOF, </w:t>
      </w:r>
      <w:r w:rsidR="00E86E54">
        <w:rPr>
          <w:rFonts w:ascii="Times New Roman" w:hAnsi="Times New Roman"/>
          <w:color w:val="0D0D0D"/>
        </w:rPr>
        <w:t xml:space="preserve">to </w:t>
      </w:r>
      <w:r w:rsidR="002407A6">
        <w:rPr>
          <w:rFonts w:ascii="Times New Roman" w:hAnsi="Times New Roman"/>
          <w:color w:val="0D0D0D"/>
        </w:rPr>
        <w:t xml:space="preserve">explain the new law and </w:t>
      </w:r>
      <w:r w:rsidR="00E86E54">
        <w:rPr>
          <w:rFonts w:ascii="Times New Roman" w:hAnsi="Times New Roman"/>
          <w:color w:val="0D0D0D"/>
        </w:rPr>
        <w:t xml:space="preserve">to </w:t>
      </w:r>
      <w:r w:rsidR="002407A6">
        <w:rPr>
          <w:rFonts w:ascii="Times New Roman" w:hAnsi="Times New Roman"/>
          <w:color w:val="0D0D0D"/>
        </w:rPr>
        <w:t xml:space="preserve">recommend </w:t>
      </w:r>
      <w:r w:rsidR="001850D3">
        <w:rPr>
          <w:rFonts w:ascii="Times New Roman" w:hAnsi="Times New Roman"/>
          <w:color w:val="0D0D0D"/>
        </w:rPr>
        <w:t xml:space="preserve">that the BOS act to modify the previously approved budgets </w:t>
      </w:r>
      <w:r w:rsidR="00D964DF">
        <w:rPr>
          <w:rFonts w:ascii="Times New Roman" w:hAnsi="Times New Roman"/>
          <w:color w:val="0D0D0D"/>
        </w:rPr>
        <w:t>to realize the additional</w:t>
      </w:r>
      <w:r w:rsidR="001850D3">
        <w:rPr>
          <w:rFonts w:ascii="Times New Roman" w:hAnsi="Times New Roman"/>
          <w:color w:val="0D0D0D"/>
        </w:rPr>
        <w:t xml:space="preserve"> funding</w:t>
      </w:r>
      <w:r w:rsidR="00BD47BD">
        <w:rPr>
          <w:rFonts w:ascii="Times New Roman" w:hAnsi="Times New Roman"/>
          <w:color w:val="0D0D0D"/>
        </w:rPr>
        <w:t xml:space="preserve">. </w:t>
      </w:r>
      <w:r w:rsidR="00D00035">
        <w:rPr>
          <w:rFonts w:ascii="Times New Roman" w:hAnsi="Times New Roman"/>
          <w:color w:val="0D0D0D"/>
        </w:rPr>
        <w:t xml:space="preserve">Mr. Redmond noted that there will be a reporting mechanism to the State regarding what Ridgefield is spending the money on. </w:t>
      </w:r>
      <w:r w:rsidR="002407A6">
        <w:rPr>
          <w:rFonts w:ascii="Times New Roman" w:hAnsi="Times New Roman"/>
          <w:color w:val="0D0D0D"/>
        </w:rPr>
        <w:t>Discussion followed.</w:t>
      </w:r>
    </w:p>
    <w:p w14:paraId="7097E035" w14:textId="0276E670" w:rsidR="00C414E7" w:rsidRPr="00C414E7" w:rsidRDefault="00610657" w:rsidP="000C37C3">
      <w:pPr>
        <w:shd w:val="clear" w:color="auto" w:fill="FFFFFF"/>
        <w:spacing w:before="100" w:beforeAutospacing="1" w:after="100" w:afterAutospacing="1" w:line="240" w:lineRule="auto"/>
        <w:ind w:left="720"/>
        <w:jc w:val="both"/>
        <w:rPr>
          <w:rFonts w:ascii="Times New Roman" w:hAnsi="Times New Roman"/>
          <w:color w:val="0D0D0D"/>
        </w:rPr>
      </w:pPr>
      <w:r w:rsidRPr="00023A9D">
        <w:rPr>
          <w:rFonts w:ascii="Times New Roman" w:hAnsi="Times New Roman"/>
          <w:b/>
          <w:bCs/>
          <w:color w:val="0D0D0D"/>
        </w:rPr>
        <w:t>Motion</w:t>
      </w:r>
      <w:r>
        <w:rPr>
          <w:rFonts w:ascii="Times New Roman" w:hAnsi="Times New Roman"/>
          <w:color w:val="0D0D0D"/>
        </w:rPr>
        <w:t xml:space="preserve"> by</w:t>
      </w:r>
      <w:r w:rsidR="00C414E7" w:rsidRPr="00C414E7">
        <w:rPr>
          <w:rFonts w:ascii="Times New Roman" w:hAnsi="Times New Roman"/>
          <w:color w:val="0D0D0D"/>
        </w:rPr>
        <w:t xml:space="preserve"> Mr. </w:t>
      </w:r>
      <w:proofErr w:type="spellStart"/>
      <w:r w:rsidR="00C414E7" w:rsidRPr="00C414E7">
        <w:rPr>
          <w:rFonts w:ascii="Times New Roman" w:hAnsi="Times New Roman"/>
          <w:color w:val="0D0D0D"/>
        </w:rPr>
        <w:t>Rettger</w:t>
      </w:r>
      <w:proofErr w:type="spellEnd"/>
      <w:r w:rsidR="00C414E7" w:rsidRPr="00C414E7">
        <w:rPr>
          <w:rFonts w:ascii="Times New Roman" w:hAnsi="Times New Roman"/>
          <w:color w:val="0D0D0D"/>
        </w:rPr>
        <w:t xml:space="preserve">, seconded by Mr. </w:t>
      </w:r>
      <w:proofErr w:type="spellStart"/>
      <w:r w:rsidR="00C414E7" w:rsidRPr="00C414E7">
        <w:rPr>
          <w:rFonts w:ascii="Times New Roman" w:hAnsi="Times New Roman"/>
          <w:color w:val="0D0D0D"/>
        </w:rPr>
        <w:t>Okrongly</w:t>
      </w:r>
      <w:proofErr w:type="spellEnd"/>
      <w:r w:rsidR="00C414E7" w:rsidRPr="00C414E7">
        <w:rPr>
          <w:rFonts w:ascii="Times New Roman" w:hAnsi="Times New Roman"/>
          <w:color w:val="0D0D0D"/>
        </w:rPr>
        <w:t xml:space="preserve">, to forward </w:t>
      </w:r>
      <w:r w:rsidR="004C6E4E">
        <w:rPr>
          <w:rFonts w:ascii="Times New Roman" w:hAnsi="Times New Roman"/>
          <w:color w:val="0D0D0D"/>
        </w:rPr>
        <w:t xml:space="preserve">to the Board of Selectpersons </w:t>
      </w:r>
      <w:r w:rsidR="00C414E7" w:rsidRPr="00C414E7">
        <w:rPr>
          <w:rFonts w:ascii="Times New Roman" w:hAnsi="Times New Roman"/>
          <w:color w:val="0D0D0D"/>
        </w:rPr>
        <w:t>the summary analysis</w:t>
      </w:r>
      <w:r w:rsidR="00A71C85">
        <w:rPr>
          <w:rFonts w:ascii="Times New Roman" w:hAnsi="Times New Roman"/>
          <w:color w:val="0D0D0D"/>
        </w:rPr>
        <w:t xml:space="preserve"> and </w:t>
      </w:r>
      <w:r w:rsidR="004C6E4E">
        <w:rPr>
          <w:rFonts w:ascii="Times New Roman" w:hAnsi="Times New Roman"/>
          <w:color w:val="0D0D0D"/>
        </w:rPr>
        <w:t xml:space="preserve">a </w:t>
      </w:r>
      <w:r w:rsidR="00A71C85">
        <w:rPr>
          <w:rFonts w:ascii="Times New Roman" w:hAnsi="Times New Roman"/>
          <w:color w:val="0D0D0D"/>
        </w:rPr>
        <w:t xml:space="preserve">recommendation </w:t>
      </w:r>
      <w:r w:rsidR="004C6E4E">
        <w:rPr>
          <w:rFonts w:ascii="Times New Roman" w:hAnsi="Times New Roman"/>
          <w:color w:val="0D0D0D"/>
        </w:rPr>
        <w:t xml:space="preserve">to act </w:t>
      </w:r>
      <w:r w:rsidR="00A71C85">
        <w:rPr>
          <w:rFonts w:ascii="Times New Roman" w:hAnsi="Times New Roman"/>
          <w:color w:val="0D0D0D"/>
        </w:rPr>
        <w:t xml:space="preserve">regarding Public Act 26-130, </w:t>
      </w:r>
      <w:r w:rsidR="004C6E4E">
        <w:rPr>
          <w:rFonts w:ascii="Times New Roman" w:hAnsi="Times New Roman"/>
          <w:color w:val="0D0D0D"/>
        </w:rPr>
        <w:t>concerning</w:t>
      </w:r>
      <w:r>
        <w:rPr>
          <w:rFonts w:ascii="Times New Roman" w:hAnsi="Times New Roman"/>
          <w:color w:val="0D0D0D"/>
        </w:rPr>
        <w:t xml:space="preserve"> supplemental revenues</w:t>
      </w:r>
      <w:r w:rsidR="00023A9D">
        <w:rPr>
          <w:rFonts w:ascii="Times New Roman" w:hAnsi="Times New Roman"/>
          <w:color w:val="0D0D0D"/>
        </w:rPr>
        <w:t>.</w:t>
      </w:r>
      <w:r w:rsidR="00C414E7" w:rsidRPr="00C414E7">
        <w:rPr>
          <w:rFonts w:ascii="Times New Roman" w:hAnsi="Times New Roman"/>
          <w:color w:val="0D0D0D"/>
        </w:rPr>
        <w:t xml:space="preserve"> All in favor</w:t>
      </w:r>
      <w:r w:rsidR="00C414E7" w:rsidRPr="00C414E7">
        <w:rPr>
          <w:rFonts w:ascii="Times New Roman" w:hAnsi="Times New Roman"/>
          <w:b/>
          <w:bCs/>
          <w:color w:val="0D0D0D"/>
        </w:rPr>
        <w:t>.</w:t>
      </w:r>
    </w:p>
    <w:p w14:paraId="00794E21" w14:textId="77777777" w:rsidR="00D964DF" w:rsidRPr="00001319" w:rsidRDefault="00D964DF" w:rsidP="00142FAF">
      <w:pPr>
        <w:pStyle w:val="NoSpacing"/>
        <w:rPr>
          <w:rFonts w:ascii="Times New Roman" w:hAnsi="Times New Roman" w:cs="Times New Roman"/>
          <w:color w:val="0D0D0D"/>
          <w:sz w:val="24"/>
          <w:szCs w:val="24"/>
          <w:u w:val="single"/>
          <w:shd w:val="clear" w:color="auto" w:fill="FFFFFF"/>
        </w:rPr>
      </w:pPr>
      <w:r w:rsidRPr="00001319">
        <w:rPr>
          <w:rFonts w:ascii="Times New Roman" w:hAnsi="Times New Roman" w:cs="Times New Roman"/>
          <w:color w:val="0D0D0D"/>
          <w:sz w:val="24"/>
          <w:szCs w:val="24"/>
          <w:u w:val="single"/>
          <w:shd w:val="clear" w:color="auto" w:fill="FFFFFF"/>
        </w:rPr>
        <w:t>Draft Debt Policy Document</w:t>
      </w:r>
    </w:p>
    <w:p w14:paraId="3D96C00E" w14:textId="6117CECB" w:rsidR="008323BA" w:rsidRDefault="008323BA" w:rsidP="000C37C3">
      <w:pPr>
        <w:pStyle w:val="NoSpacing"/>
        <w:jc w:val="both"/>
        <w:rPr>
          <w:rFonts w:ascii="Times New Roman" w:hAnsi="Times New Roman" w:cs="Times New Roman"/>
          <w:color w:val="0D0D0D"/>
          <w:sz w:val="24"/>
          <w:szCs w:val="24"/>
          <w:shd w:val="clear" w:color="auto" w:fill="FFFFFF"/>
        </w:rPr>
      </w:pPr>
      <w:r w:rsidRPr="008323BA">
        <w:rPr>
          <w:rFonts w:ascii="Times New Roman" w:hAnsi="Times New Roman" w:cs="Times New Roman"/>
          <w:color w:val="0D0D0D"/>
          <w:sz w:val="24"/>
          <w:szCs w:val="24"/>
          <w:shd w:val="clear" w:color="auto" w:fill="FFFFFF"/>
        </w:rPr>
        <w:t xml:space="preserve">Mr. </w:t>
      </w:r>
      <w:proofErr w:type="spellStart"/>
      <w:r w:rsidRPr="008323BA">
        <w:rPr>
          <w:rFonts w:ascii="Times New Roman" w:hAnsi="Times New Roman" w:cs="Times New Roman"/>
          <w:color w:val="0D0D0D"/>
          <w:sz w:val="24"/>
          <w:szCs w:val="24"/>
          <w:shd w:val="clear" w:color="auto" w:fill="FFFFFF"/>
        </w:rPr>
        <w:t>Rettger</w:t>
      </w:r>
      <w:proofErr w:type="spellEnd"/>
      <w:r w:rsidR="00445A6A">
        <w:rPr>
          <w:rFonts w:ascii="Times New Roman" w:hAnsi="Times New Roman" w:cs="Times New Roman"/>
          <w:color w:val="0D0D0D"/>
          <w:sz w:val="24"/>
          <w:szCs w:val="24"/>
          <w:shd w:val="clear" w:color="auto" w:fill="FFFFFF"/>
        </w:rPr>
        <w:t xml:space="preserve"> introduced the topic of draft Debt Policy discussion</w:t>
      </w:r>
      <w:r w:rsidR="00D964DF">
        <w:rPr>
          <w:rFonts w:ascii="Times New Roman" w:hAnsi="Times New Roman" w:cs="Times New Roman"/>
          <w:color w:val="0D0D0D"/>
          <w:sz w:val="24"/>
          <w:szCs w:val="24"/>
          <w:shd w:val="clear" w:color="auto" w:fill="FFFFFF"/>
        </w:rPr>
        <w:t xml:space="preserve">, which was carried over from the prior meeting. He noted that following review of external debt data at the prior meeting, it had been suggested the board look at several possible financial parameters using </w:t>
      </w:r>
      <w:r w:rsidR="008D772B">
        <w:rPr>
          <w:rFonts w:ascii="Times New Roman" w:hAnsi="Times New Roman" w:cs="Times New Roman"/>
          <w:color w:val="0D0D0D"/>
          <w:sz w:val="24"/>
          <w:szCs w:val="24"/>
          <w:shd w:val="clear" w:color="auto" w:fill="FFFFFF"/>
        </w:rPr>
        <w:t>historical and potential future financial situations</w:t>
      </w:r>
      <w:r w:rsidR="00D964DF">
        <w:rPr>
          <w:rFonts w:ascii="Times New Roman" w:hAnsi="Times New Roman" w:cs="Times New Roman"/>
          <w:color w:val="0D0D0D"/>
          <w:sz w:val="24"/>
          <w:szCs w:val="24"/>
          <w:shd w:val="clear" w:color="auto" w:fill="FFFFFF"/>
        </w:rPr>
        <w:t xml:space="preserve"> for possible insight</w:t>
      </w:r>
      <w:r w:rsidR="00AC12E8">
        <w:rPr>
          <w:rFonts w:ascii="Times New Roman" w:hAnsi="Times New Roman" w:cs="Times New Roman"/>
          <w:color w:val="0D0D0D"/>
          <w:sz w:val="24"/>
          <w:szCs w:val="24"/>
          <w:shd w:val="clear" w:color="auto" w:fill="FFFFFF"/>
        </w:rPr>
        <w:t>.</w:t>
      </w:r>
      <w:r w:rsidR="00D964DF">
        <w:rPr>
          <w:rFonts w:ascii="Times New Roman" w:hAnsi="Times New Roman" w:cs="Times New Roman"/>
          <w:color w:val="0D0D0D"/>
          <w:sz w:val="24"/>
          <w:szCs w:val="24"/>
          <w:shd w:val="clear" w:color="auto" w:fill="FFFFFF"/>
        </w:rPr>
        <w:t xml:space="preserve"> He distributed an exhibit covering five historical dates of key points in </w:t>
      </w:r>
      <w:r w:rsidR="00A46BEB">
        <w:rPr>
          <w:rFonts w:ascii="Times New Roman" w:hAnsi="Times New Roman" w:cs="Times New Roman"/>
          <w:color w:val="0D0D0D"/>
          <w:sz w:val="24"/>
          <w:szCs w:val="24"/>
          <w:shd w:val="clear" w:color="auto" w:fill="FFFFFF"/>
        </w:rPr>
        <w:t>T</w:t>
      </w:r>
      <w:r w:rsidR="00D964DF">
        <w:rPr>
          <w:rFonts w:ascii="Times New Roman" w:hAnsi="Times New Roman" w:cs="Times New Roman"/>
          <w:color w:val="0D0D0D"/>
          <w:sz w:val="24"/>
          <w:szCs w:val="24"/>
          <w:shd w:val="clear" w:color="auto" w:fill="FFFFFF"/>
        </w:rPr>
        <w:t xml:space="preserve">own budget history, and forward projections using </w:t>
      </w:r>
      <w:r w:rsidR="00A454FF">
        <w:rPr>
          <w:rFonts w:ascii="Times New Roman" w:hAnsi="Times New Roman" w:cs="Times New Roman"/>
          <w:color w:val="0D0D0D"/>
          <w:sz w:val="24"/>
          <w:szCs w:val="24"/>
          <w:shd w:val="clear" w:color="auto" w:fill="FFFFFF"/>
        </w:rPr>
        <w:t>the debt projection model.</w:t>
      </w:r>
    </w:p>
    <w:p w14:paraId="037ABC2A" w14:textId="77777777" w:rsidR="005D489A" w:rsidRDefault="005D489A" w:rsidP="000C37C3">
      <w:pPr>
        <w:pStyle w:val="NoSpacing"/>
        <w:jc w:val="both"/>
        <w:rPr>
          <w:rFonts w:ascii="Times New Roman" w:hAnsi="Times New Roman" w:cs="Times New Roman"/>
          <w:color w:val="0D0D0D"/>
          <w:sz w:val="24"/>
          <w:szCs w:val="24"/>
          <w:shd w:val="clear" w:color="auto" w:fill="FFFFFF"/>
        </w:rPr>
      </w:pPr>
    </w:p>
    <w:p w14:paraId="4C8FC1D5" w14:textId="77777777" w:rsidR="00393D96" w:rsidRDefault="005D489A" w:rsidP="00393D96">
      <w:pPr>
        <w:pStyle w:val="NoSpacing"/>
        <w:jc w:val="both"/>
        <w:rPr>
          <w:rFonts w:ascii="Times New Roman" w:hAnsi="Times New Roman" w:cs="Times New Roman"/>
          <w:color w:val="0D0D0D"/>
          <w:sz w:val="24"/>
          <w:szCs w:val="24"/>
          <w:shd w:val="clear" w:color="auto" w:fill="FFFFFF"/>
        </w:rPr>
      </w:pPr>
      <w:r>
        <w:rPr>
          <w:rFonts w:ascii="Times New Roman" w:hAnsi="Times New Roman" w:cs="Times New Roman"/>
          <w:color w:val="0D0D0D"/>
          <w:sz w:val="24"/>
          <w:szCs w:val="24"/>
          <w:shd w:val="clear" w:color="auto" w:fill="FFFFFF"/>
        </w:rPr>
        <w:t xml:space="preserve">Following discussion of the various parameters in the draft policy, </w:t>
      </w:r>
      <w:r w:rsidR="00A454FF">
        <w:rPr>
          <w:rFonts w:ascii="Times New Roman" w:hAnsi="Times New Roman" w:cs="Times New Roman"/>
          <w:color w:val="0D0D0D"/>
          <w:sz w:val="24"/>
          <w:szCs w:val="24"/>
          <w:shd w:val="clear" w:color="auto" w:fill="FFFFFF"/>
        </w:rPr>
        <w:t xml:space="preserve">members expressed some concern about establishing </w:t>
      </w:r>
      <w:r>
        <w:rPr>
          <w:rFonts w:ascii="Times New Roman" w:hAnsi="Times New Roman" w:cs="Times New Roman"/>
          <w:color w:val="0D0D0D"/>
          <w:sz w:val="24"/>
          <w:szCs w:val="24"/>
          <w:shd w:val="clear" w:color="auto" w:fill="FFFFFF"/>
        </w:rPr>
        <w:t xml:space="preserve">the various ratios </w:t>
      </w:r>
      <w:r w:rsidR="00A454FF">
        <w:rPr>
          <w:rFonts w:ascii="Times New Roman" w:hAnsi="Times New Roman" w:cs="Times New Roman"/>
          <w:color w:val="0D0D0D"/>
          <w:sz w:val="24"/>
          <w:szCs w:val="24"/>
          <w:shd w:val="clear" w:color="auto" w:fill="FFFFFF"/>
        </w:rPr>
        <w:t>as</w:t>
      </w:r>
      <w:r w:rsidR="001C5E5C">
        <w:rPr>
          <w:rFonts w:ascii="Times New Roman" w:hAnsi="Times New Roman" w:cs="Times New Roman"/>
          <w:color w:val="0D0D0D"/>
          <w:sz w:val="24"/>
          <w:szCs w:val="24"/>
          <w:shd w:val="clear" w:color="auto" w:fill="FFFFFF"/>
        </w:rPr>
        <w:t xml:space="preserve"> hard limits.</w:t>
      </w:r>
      <w:r w:rsidR="00C641EA">
        <w:rPr>
          <w:rFonts w:ascii="Times New Roman" w:hAnsi="Times New Roman" w:cs="Times New Roman"/>
          <w:color w:val="0D0D0D"/>
          <w:sz w:val="24"/>
          <w:szCs w:val="24"/>
          <w:shd w:val="clear" w:color="auto" w:fill="FFFFFF"/>
        </w:rPr>
        <w:t xml:space="preserve"> Mr. </w:t>
      </w:r>
      <w:proofErr w:type="spellStart"/>
      <w:r w:rsidR="00C641EA">
        <w:rPr>
          <w:rFonts w:ascii="Times New Roman" w:hAnsi="Times New Roman" w:cs="Times New Roman"/>
          <w:color w:val="0D0D0D"/>
          <w:sz w:val="24"/>
          <w:szCs w:val="24"/>
          <w:shd w:val="clear" w:color="auto" w:fill="FFFFFF"/>
        </w:rPr>
        <w:t>Rett</w:t>
      </w:r>
      <w:r w:rsidR="00491926">
        <w:rPr>
          <w:rFonts w:ascii="Times New Roman" w:hAnsi="Times New Roman" w:cs="Times New Roman"/>
          <w:color w:val="0D0D0D"/>
          <w:sz w:val="24"/>
          <w:szCs w:val="24"/>
          <w:shd w:val="clear" w:color="auto" w:fill="FFFFFF"/>
        </w:rPr>
        <w:t>g</w:t>
      </w:r>
      <w:r w:rsidR="00C641EA">
        <w:rPr>
          <w:rFonts w:ascii="Times New Roman" w:hAnsi="Times New Roman" w:cs="Times New Roman"/>
          <w:color w:val="0D0D0D"/>
          <w:sz w:val="24"/>
          <w:szCs w:val="24"/>
          <w:shd w:val="clear" w:color="auto" w:fill="FFFFFF"/>
        </w:rPr>
        <w:t>er</w:t>
      </w:r>
      <w:proofErr w:type="spellEnd"/>
      <w:r w:rsidR="00C641EA">
        <w:rPr>
          <w:rFonts w:ascii="Times New Roman" w:hAnsi="Times New Roman" w:cs="Times New Roman"/>
          <w:color w:val="0D0D0D"/>
          <w:sz w:val="24"/>
          <w:szCs w:val="24"/>
          <w:shd w:val="clear" w:color="auto" w:fill="FFFFFF"/>
        </w:rPr>
        <w:t xml:space="preserve"> asked if there was a consensus to continue to move forward with this policy, and there was. He then s</w:t>
      </w:r>
      <w:r w:rsidR="00A454FF">
        <w:rPr>
          <w:rFonts w:ascii="Times New Roman" w:hAnsi="Times New Roman" w:cs="Times New Roman"/>
          <w:color w:val="0D0D0D"/>
          <w:sz w:val="24"/>
          <w:szCs w:val="24"/>
          <w:shd w:val="clear" w:color="auto" w:fill="FFFFFF"/>
        </w:rPr>
        <w:t>uggested</w:t>
      </w:r>
      <w:r w:rsidR="00C641EA">
        <w:rPr>
          <w:rFonts w:ascii="Times New Roman" w:hAnsi="Times New Roman" w:cs="Times New Roman"/>
          <w:color w:val="0D0D0D"/>
          <w:sz w:val="24"/>
          <w:szCs w:val="24"/>
          <w:shd w:val="clear" w:color="auto" w:fill="FFFFFF"/>
        </w:rPr>
        <w:t xml:space="preserve"> that he would redraft it to reflect that financial parameters</w:t>
      </w:r>
      <w:r w:rsidR="00E86E54">
        <w:rPr>
          <w:rFonts w:ascii="Times New Roman" w:hAnsi="Times New Roman" w:cs="Times New Roman"/>
          <w:color w:val="0D0D0D"/>
          <w:sz w:val="24"/>
          <w:szCs w:val="24"/>
          <w:shd w:val="clear" w:color="auto" w:fill="FFFFFF"/>
        </w:rPr>
        <w:t xml:space="preserve"> are</w:t>
      </w:r>
      <w:r w:rsidR="00C641EA">
        <w:rPr>
          <w:rFonts w:ascii="Times New Roman" w:hAnsi="Times New Roman" w:cs="Times New Roman"/>
          <w:color w:val="0D0D0D"/>
          <w:sz w:val="24"/>
          <w:szCs w:val="24"/>
          <w:shd w:val="clear" w:color="auto" w:fill="FFFFFF"/>
        </w:rPr>
        <w:t xml:space="preserve"> to be considered</w:t>
      </w:r>
      <w:r w:rsidR="00A454FF">
        <w:rPr>
          <w:rFonts w:ascii="Times New Roman" w:hAnsi="Times New Roman" w:cs="Times New Roman"/>
          <w:color w:val="0D0D0D"/>
          <w:sz w:val="24"/>
          <w:szCs w:val="24"/>
          <w:shd w:val="clear" w:color="auto" w:fill="FFFFFF"/>
        </w:rPr>
        <w:t xml:space="preserve"> in debt management decisions,</w:t>
      </w:r>
      <w:r w:rsidR="00C641EA">
        <w:rPr>
          <w:rFonts w:ascii="Times New Roman" w:hAnsi="Times New Roman" w:cs="Times New Roman"/>
          <w:color w:val="0D0D0D"/>
          <w:sz w:val="24"/>
          <w:szCs w:val="24"/>
          <w:shd w:val="clear" w:color="auto" w:fill="FFFFFF"/>
        </w:rPr>
        <w:t xml:space="preserve"> rather than </w:t>
      </w:r>
      <w:r w:rsidR="00CF353C">
        <w:rPr>
          <w:rFonts w:ascii="Times New Roman" w:hAnsi="Times New Roman" w:cs="Times New Roman"/>
          <w:color w:val="0D0D0D"/>
          <w:sz w:val="24"/>
          <w:szCs w:val="24"/>
          <w:shd w:val="clear" w:color="auto" w:fill="FFFFFF"/>
        </w:rPr>
        <w:t xml:space="preserve">be </w:t>
      </w:r>
      <w:r w:rsidR="00A454FF">
        <w:rPr>
          <w:rFonts w:ascii="Times New Roman" w:hAnsi="Times New Roman" w:cs="Times New Roman"/>
          <w:color w:val="0D0D0D"/>
          <w:sz w:val="24"/>
          <w:szCs w:val="24"/>
          <w:shd w:val="clear" w:color="auto" w:fill="FFFFFF"/>
        </w:rPr>
        <w:t>established</w:t>
      </w:r>
      <w:r w:rsidR="00CF353C">
        <w:rPr>
          <w:rFonts w:ascii="Times New Roman" w:hAnsi="Times New Roman" w:cs="Times New Roman"/>
          <w:color w:val="0D0D0D"/>
          <w:sz w:val="24"/>
          <w:szCs w:val="24"/>
          <w:shd w:val="clear" w:color="auto" w:fill="FFFFFF"/>
        </w:rPr>
        <w:t xml:space="preserve"> as </w:t>
      </w:r>
      <w:r w:rsidR="00C641EA">
        <w:rPr>
          <w:rFonts w:ascii="Times New Roman" w:hAnsi="Times New Roman" w:cs="Times New Roman"/>
          <w:color w:val="0D0D0D"/>
          <w:sz w:val="24"/>
          <w:szCs w:val="24"/>
          <w:shd w:val="clear" w:color="auto" w:fill="FFFFFF"/>
        </w:rPr>
        <w:t>mandated limits.</w:t>
      </w:r>
      <w:r w:rsidR="004D17CE">
        <w:rPr>
          <w:rFonts w:ascii="Times New Roman" w:hAnsi="Times New Roman" w:cs="Times New Roman"/>
          <w:color w:val="0D0D0D"/>
          <w:sz w:val="24"/>
          <w:szCs w:val="24"/>
          <w:shd w:val="clear" w:color="auto" w:fill="FFFFFF"/>
        </w:rPr>
        <w:t xml:space="preserve"> He also said that he w</w:t>
      </w:r>
      <w:r w:rsidR="00CF353C">
        <w:rPr>
          <w:rFonts w:ascii="Times New Roman" w:hAnsi="Times New Roman" w:cs="Times New Roman"/>
          <w:color w:val="0D0D0D"/>
          <w:sz w:val="24"/>
          <w:szCs w:val="24"/>
          <w:shd w:val="clear" w:color="auto" w:fill="FFFFFF"/>
        </w:rPr>
        <w:t>ould</w:t>
      </w:r>
      <w:r w:rsidR="004D17CE">
        <w:rPr>
          <w:rFonts w:ascii="Times New Roman" w:hAnsi="Times New Roman" w:cs="Times New Roman"/>
          <w:color w:val="0D0D0D"/>
          <w:sz w:val="24"/>
          <w:szCs w:val="24"/>
          <w:shd w:val="clear" w:color="auto" w:fill="FFFFFF"/>
        </w:rPr>
        <w:t xml:space="preserve"> add, in some manner, a debt per capita parameter</w:t>
      </w:r>
    </w:p>
    <w:p w14:paraId="3F0A68C9" w14:textId="5D060F8F" w:rsidR="00AB4C7D" w:rsidRPr="00393D96" w:rsidRDefault="00EE16BE" w:rsidP="00393D96">
      <w:pPr>
        <w:pStyle w:val="NoSpacing"/>
        <w:jc w:val="both"/>
        <w:rPr>
          <w:rFonts w:ascii="Times New Roman" w:hAnsi="Times New Roman" w:cs="Times New Roman"/>
          <w:color w:val="0D0D0D"/>
          <w:sz w:val="24"/>
          <w:szCs w:val="24"/>
          <w:shd w:val="clear" w:color="auto" w:fill="FFFFFF"/>
        </w:rPr>
      </w:pPr>
      <w:r>
        <w:rPr>
          <w:rFonts w:ascii="Times New Roman" w:hAnsi="Times New Roman" w:cs="Times New Roman"/>
          <w:b/>
          <w:bCs/>
          <w:sz w:val="24"/>
          <w:szCs w:val="24"/>
        </w:rPr>
        <w:t>X</w:t>
      </w:r>
      <w:r w:rsidR="00712CC4">
        <w:rPr>
          <w:rFonts w:ascii="Times New Roman" w:hAnsi="Times New Roman" w:cs="Times New Roman"/>
          <w:b/>
          <w:bCs/>
          <w:sz w:val="24"/>
          <w:szCs w:val="24"/>
        </w:rPr>
        <w:t>. New Business</w:t>
      </w:r>
    </w:p>
    <w:p w14:paraId="3E25D9CF" w14:textId="27547B53" w:rsidR="00CD7C03" w:rsidRPr="00CD7C03" w:rsidRDefault="00CD7C03" w:rsidP="000C37C3">
      <w:pPr>
        <w:pStyle w:val="NoSpacing"/>
        <w:tabs>
          <w:tab w:val="center" w:pos="4680"/>
        </w:tabs>
        <w:rPr>
          <w:rFonts w:ascii="Times New Roman" w:hAnsi="Times New Roman" w:cs="Times New Roman"/>
          <w:sz w:val="24"/>
          <w:szCs w:val="24"/>
        </w:rPr>
      </w:pPr>
      <w:r>
        <w:rPr>
          <w:rFonts w:ascii="Times New Roman" w:hAnsi="Times New Roman" w:cs="Times New Roman"/>
          <w:sz w:val="24"/>
          <w:szCs w:val="24"/>
        </w:rPr>
        <w:t>None</w:t>
      </w:r>
      <w:r w:rsidR="000C37C3">
        <w:rPr>
          <w:rFonts w:ascii="Times New Roman" w:hAnsi="Times New Roman" w:cs="Times New Roman"/>
          <w:sz w:val="24"/>
          <w:szCs w:val="24"/>
        </w:rPr>
        <w:tab/>
      </w:r>
    </w:p>
    <w:p w14:paraId="799DF2C2" w14:textId="5F426232" w:rsidR="00A62A2C" w:rsidRDefault="00A62A2C" w:rsidP="00142FAF">
      <w:pPr>
        <w:pStyle w:val="NoSpacing"/>
        <w:rPr>
          <w:rFonts w:ascii="Times New Roman" w:hAnsi="Times New Roman" w:cs="Times New Roman"/>
          <w:sz w:val="24"/>
          <w:szCs w:val="24"/>
        </w:rPr>
      </w:pPr>
    </w:p>
    <w:p w14:paraId="74401504" w14:textId="6EAC7CB5" w:rsidR="00CD7C03" w:rsidRDefault="00712CC4" w:rsidP="00142FAF">
      <w:pPr>
        <w:pStyle w:val="NoSpacing"/>
        <w:rPr>
          <w:rFonts w:ascii="Times New Roman" w:hAnsi="Times New Roman" w:cs="Times New Roman"/>
          <w:b/>
          <w:bCs/>
          <w:sz w:val="24"/>
          <w:szCs w:val="24"/>
        </w:rPr>
      </w:pPr>
      <w:r>
        <w:rPr>
          <w:rFonts w:ascii="Times New Roman" w:hAnsi="Times New Roman" w:cs="Times New Roman"/>
          <w:b/>
          <w:bCs/>
          <w:sz w:val="24"/>
          <w:szCs w:val="24"/>
        </w:rPr>
        <w:t>X</w:t>
      </w:r>
      <w:r w:rsidR="00C03EC9">
        <w:rPr>
          <w:rFonts w:ascii="Times New Roman" w:hAnsi="Times New Roman" w:cs="Times New Roman"/>
          <w:b/>
          <w:bCs/>
          <w:sz w:val="24"/>
          <w:szCs w:val="24"/>
        </w:rPr>
        <w:t>I</w:t>
      </w:r>
      <w:r>
        <w:rPr>
          <w:rFonts w:ascii="Times New Roman" w:hAnsi="Times New Roman" w:cs="Times New Roman"/>
          <w:b/>
          <w:bCs/>
          <w:sz w:val="24"/>
          <w:szCs w:val="24"/>
        </w:rPr>
        <w:t xml:space="preserve">. </w:t>
      </w:r>
      <w:r w:rsidRPr="00712CC4">
        <w:rPr>
          <w:rFonts w:ascii="Times New Roman" w:hAnsi="Times New Roman" w:cs="Times New Roman"/>
          <w:b/>
          <w:bCs/>
          <w:sz w:val="24"/>
          <w:szCs w:val="24"/>
        </w:rPr>
        <w:t>Communications &amp; Correspondence</w:t>
      </w:r>
    </w:p>
    <w:p w14:paraId="4FBD76ED" w14:textId="48FB8592" w:rsidR="00712CC4" w:rsidRPr="00F06E28" w:rsidRDefault="00F06E28" w:rsidP="00142FAF">
      <w:pPr>
        <w:pStyle w:val="NoSpacing"/>
        <w:rPr>
          <w:rFonts w:ascii="Times New Roman" w:hAnsi="Times New Roman" w:cs="Times New Roman"/>
          <w:sz w:val="24"/>
          <w:szCs w:val="24"/>
        </w:rPr>
      </w:pPr>
      <w:r>
        <w:rPr>
          <w:rFonts w:ascii="Times New Roman" w:hAnsi="Times New Roman" w:cs="Times New Roman"/>
          <w:sz w:val="24"/>
          <w:szCs w:val="24"/>
        </w:rPr>
        <w:t>None</w:t>
      </w:r>
    </w:p>
    <w:p w14:paraId="4EFCF8AC" w14:textId="6A5460DE" w:rsidR="006D56F8" w:rsidRDefault="006D56F8" w:rsidP="00142FAF">
      <w:pPr>
        <w:pStyle w:val="NoSpacing"/>
        <w:rPr>
          <w:rFonts w:ascii="Times New Roman" w:hAnsi="Times New Roman" w:cs="Times New Roman"/>
          <w:sz w:val="24"/>
          <w:szCs w:val="24"/>
        </w:rPr>
      </w:pPr>
    </w:p>
    <w:p w14:paraId="06A316C8" w14:textId="2A4A7684" w:rsidR="006D56F8" w:rsidRDefault="007636E8" w:rsidP="00142FAF">
      <w:pPr>
        <w:pStyle w:val="NoSpacing"/>
        <w:rPr>
          <w:rFonts w:ascii="Times New Roman" w:hAnsi="Times New Roman" w:cs="Times New Roman"/>
          <w:b/>
          <w:bCs/>
          <w:sz w:val="24"/>
          <w:szCs w:val="24"/>
        </w:rPr>
      </w:pPr>
      <w:r>
        <w:rPr>
          <w:rFonts w:ascii="Times New Roman" w:hAnsi="Times New Roman" w:cs="Times New Roman"/>
          <w:b/>
          <w:bCs/>
          <w:sz w:val="24"/>
          <w:szCs w:val="24"/>
        </w:rPr>
        <w:t>X</w:t>
      </w:r>
      <w:r w:rsidR="00A53CEC">
        <w:rPr>
          <w:rFonts w:ascii="Times New Roman" w:hAnsi="Times New Roman" w:cs="Times New Roman"/>
          <w:b/>
          <w:bCs/>
          <w:sz w:val="24"/>
          <w:szCs w:val="24"/>
        </w:rPr>
        <w:t>I</w:t>
      </w:r>
      <w:r w:rsidR="001904C0">
        <w:rPr>
          <w:rFonts w:ascii="Times New Roman" w:hAnsi="Times New Roman" w:cs="Times New Roman"/>
          <w:b/>
          <w:bCs/>
          <w:sz w:val="24"/>
          <w:szCs w:val="24"/>
        </w:rPr>
        <w:t>I</w:t>
      </w:r>
      <w:r w:rsidR="00796057">
        <w:rPr>
          <w:rFonts w:ascii="Times New Roman" w:hAnsi="Times New Roman" w:cs="Times New Roman"/>
          <w:b/>
          <w:bCs/>
          <w:sz w:val="24"/>
          <w:szCs w:val="24"/>
        </w:rPr>
        <w:t>. Re</w:t>
      </w:r>
      <w:r w:rsidR="006D56F8" w:rsidRPr="006D56F8">
        <w:rPr>
          <w:rFonts w:ascii="Times New Roman" w:hAnsi="Times New Roman" w:cs="Times New Roman"/>
          <w:b/>
          <w:bCs/>
          <w:sz w:val="24"/>
          <w:szCs w:val="24"/>
        </w:rPr>
        <w:t xml:space="preserve">view of </w:t>
      </w:r>
      <w:r w:rsidR="002E4A19">
        <w:rPr>
          <w:rFonts w:ascii="Times New Roman" w:hAnsi="Times New Roman" w:cs="Times New Roman"/>
          <w:b/>
          <w:bCs/>
          <w:sz w:val="24"/>
          <w:szCs w:val="24"/>
        </w:rPr>
        <w:t>BOF</w:t>
      </w:r>
      <w:r w:rsidR="006D56F8" w:rsidRPr="006D56F8">
        <w:rPr>
          <w:rFonts w:ascii="Times New Roman" w:hAnsi="Times New Roman" w:cs="Times New Roman"/>
          <w:b/>
          <w:bCs/>
          <w:sz w:val="24"/>
          <w:szCs w:val="24"/>
        </w:rPr>
        <w:t xml:space="preserve"> Calendar</w:t>
      </w:r>
    </w:p>
    <w:p w14:paraId="14449E42" w14:textId="457A77A3" w:rsidR="00FD2E2D" w:rsidRPr="00CD7C03" w:rsidRDefault="00CD7C03" w:rsidP="000C37C3">
      <w:pPr>
        <w:pStyle w:val="NoSpacing"/>
        <w:jc w:val="both"/>
        <w:rPr>
          <w:rFonts w:ascii="Times New Roman" w:hAnsi="Times New Roman" w:cs="Times New Roman"/>
          <w:color w:val="0D0D0D"/>
          <w:sz w:val="24"/>
          <w:szCs w:val="24"/>
          <w:shd w:val="clear" w:color="auto" w:fill="FFFFFF"/>
        </w:rPr>
      </w:pPr>
      <w:r w:rsidRPr="00CD7C03">
        <w:rPr>
          <w:rFonts w:ascii="Times New Roman" w:hAnsi="Times New Roman" w:cs="Times New Roman"/>
          <w:color w:val="0D0D0D"/>
          <w:sz w:val="24"/>
          <w:szCs w:val="24"/>
          <w:shd w:val="clear" w:color="auto" w:fill="FFFFFF"/>
        </w:rPr>
        <w:t>At the October meeting, BOF members will focus on finalizing the agenda for the Tri-Board meeting. A draft schedule for the 2027 budget meetings will also be provided for review.</w:t>
      </w:r>
    </w:p>
    <w:p w14:paraId="064C86B4" w14:textId="77777777" w:rsidR="00CD7C03" w:rsidRDefault="00CD7C03" w:rsidP="00142FAF">
      <w:pPr>
        <w:pStyle w:val="NoSpacing"/>
        <w:rPr>
          <w:rFonts w:ascii="Times New Roman" w:hAnsi="Times New Roman" w:cs="Times New Roman"/>
          <w:b/>
          <w:bCs/>
          <w:sz w:val="24"/>
          <w:szCs w:val="24"/>
        </w:rPr>
      </w:pPr>
    </w:p>
    <w:p w14:paraId="040DED3B" w14:textId="4277E2FC" w:rsidR="005F7A8E" w:rsidRDefault="00DB6B16" w:rsidP="00142FAF">
      <w:pPr>
        <w:pStyle w:val="NoSpacing"/>
        <w:rPr>
          <w:rFonts w:ascii="Times New Roman" w:hAnsi="Times New Roman" w:cs="Times New Roman"/>
          <w:b/>
          <w:bCs/>
          <w:sz w:val="24"/>
          <w:szCs w:val="24"/>
        </w:rPr>
      </w:pPr>
      <w:r>
        <w:rPr>
          <w:rFonts w:ascii="Times New Roman" w:hAnsi="Times New Roman" w:cs="Times New Roman"/>
          <w:b/>
          <w:bCs/>
          <w:sz w:val="24"/>
          <w:szCs w:val="24"/>
        </w:rPr>
        <w:t>X</w:t>
      </w:r>
      <w:r w:rsidR="00A53CEC">
        <w:rPr>
          <w:rFonts w:ascii="Times New Roman" w:hAnsi="Times New Roman" w:cs="Times New Roman"/>
          <w:b/>
          <w:bCs/>
          <w:sz w:val="24"/>
          <w:szCs w:val="24"/>
        </w:rPr>
        <w:t>I</w:t>
      </w:r>
      <w:r w:rsidR="00A83016">
        <w:rPr>
          <w:rFonts w:ascii="Times New Roman" w:hAnsi="Times New Roman" w:cs="Times New Roman"/>
          <w:b/>
          <w:bCs/>
          <w:sz w:val="24"/>
          <w:szCs w:val="24"/>
        </w:rPr>
        <w:t>I</w:t>
      </w:r>
      <w:r w:rsidR="004E1D55">
        <w:rPr>
          <w:rFonts w:ascii="Times New Roman" w:hAnsi="Times New Roman" w:cs="Times New Roman"/>
          <w:b/>
          <w:bCs/>
          <w:sz w:val="24"/>
          <w:szCs w:val="24"/>
        </w:rPr>
        <w:t>I</w:t>
      </w:r>
      <w:r w:rsidR="0029290F">
        <w:rPr>
          <w:rFonts w:ascii="Times New Roman" w:hAnsi="Times New Roman" w:cs="Times New Roman"/>
          <w:b/>
          <w:bCs/>
          <w:sz w:val="24"/>
          <w:szCs w:val="24"/>
        </w:rPr>
        <w:t>.</w:t>
      </w:r>
      <w:r w:rsidR="00D71494">
        <w:rPr>
          <w:rFonts w:ascii="Times New Roman" w:hAnsi="Times New Roman" w:cs="Times New Roman"/>
          <w:b/>
          <w:bCs/>
          <w:sz w:val="24"/>
          <w:szCs w:val="24"/>
        </w:rPr>
        <w:t xml:space="preserve"> </w:t>
      </w:r>
      <w:r w:rsidR="00AA3836">
        <w:rPr>
          <w:rFonts w:ascii="Times New Roman" w:hAnsi="Times New Roman" w:cs="Times New Roman"/>
          <w:b/>
          <w:bCs/>
          <w:sz w:val="24"/>
          <w:szCs w:val="24"/>
        </w:rPr>
        <w:t>Adjournment</w:t>
      </w:r>
    </w:p>
    <w:p w14:paraId="6111CEDF" w14:textId="51EE3E6A" w:rsidR="00370FB1" w:rsidRDefault="00370FB1" w:rsidP="00142FAF">
      <w:pPr>
        <w:pStyle w:val="NoSpacing"/>
        <w:rPr>
          <w:rFonts w:ascii="Times New Roman" w:hAnsi="Times New Roman" w:cs="Times New Roman"/>
          <w:sz w:val="24"/>
          <w:szCs w:val="24"/>
        </w:rPr>
      </w:pPr>
      <w:r w:rsidRPr="00AA5BC5">
        <w:rPr>
          <w:rFonts w:ascii="Times New Roman" w:hAnsi="Times New Roman" w:cs="Times New Roman"/>
          <w:sz w:val="24"/>
          <w:szCs w:val="24"/>
        </w:rPr>
        <w:t>Motion</w:t>
      </w:r>
      <w:r w:rsidRPr="001B35F5">
        <w:rPr>
          <w:rFonts w:ascii="Times New Roman" w:hAnsi="Times New Roman" w:cs="Times New Roman"/>
          <w:sz w:val="24"/>
          <w:szCs w:val="24"/>
        </w:rPr>
        <w:t xml:space="preserve"> to adjourn at</w:t>
      </w:r>
      <w:r>
        <w:rPr>
          <w:rFonts w:ascii="Times New Roman" w:hAnsi="Times New Roman" w:cs="Times New Roman"/>
          <w:sz w:val="24"/>
          <w:szCs w:val="24"/>
        </w:rPr>
        <w:t xml:space="preserve"> 9:10</w:t>
      </w:r>
      <w:r w:rsidRPr="001B35F5">
        <w:rPr>
          <w:rFonts w:ascii="Times New Roman" w:hAnsi="Times New Roman" w:cs="Times New Roman"/>
          <w:sz w:val="24"/>
          <w:szCs w:val="24"/>
        </w:rPr>
        <w:t xml:space="preserve"> </w:t>
      </w:r>
      <w:r>
        <w:rPr>
          <w:rFonts w:ascii="Times New Roman" w:hAnsi="Times New Roman" w:cs="Times New Roman"/>
          <w:sz w:val="24"/>
          <w:szCs w:val="24"/>
        </w:rPr>
        <w:t>b</w:t>
      </w:r>
      <w:r w:rsidRPr="001B35F5">
        <w:rPr>
          <w:rFonts w:ascii="Times New Roman" w:hAnsi="Times New Roman" w:cs="Times New Roman"/>
          <w:sz w:val="24"/>
          <w:szCs w:val="24"/>
        </w:rPr>
        <w:t xml:space="preserve">y </w:t>
      </w:r>
      <w:r>
        <w:rPr>
          <w:rFonts w:ascii="Times New Roman" w:hAnsi="Times New Roman" w:cs="Times New Roman"/>
          <w:sz w:val="24"/>
          <w:szCs w:val="24"/>
        </w:rPr>
        <w:t>Mr. Shapiro</w:t>
      </w:r>
      <w:r>
        <w:rPr>
          <w:rFonts w:ascii="Times New Roman" w:hAnsi="Times New Roman"/>
          <w:bCs/>
          <w:sz w:val="24"/>
          <w:szCs w:val="24"/>
        </w:rPr>
        <w:t>, s</w:t>
      </w:r>
      <w:r w:rsidRPr="001B35F5">
        <w:rPr>
          <w:rFonts w:ascii="Times New Roman" w:hAnsi="Times New Roman"/>
          <w:bCs/>
          <w:sz w:val="24"/>
          <w:szCs w:val="24"/>
        </w:rPr>
        <w:t xml:space="preserve">econded by Mr. </w:t>
      </w:r>
      <w:r>
        <w:rPr>
          <w:rFonts w:ascii="Times New Roman" w:hAnsi="Times New Roman"/>
          <w:bCs/>
          <w:sz w:val="24"/>
          <w:szCs w:val="24"/>
        </w:rPr>
        <w:t xml:space="preserve">Ulmer. </w:t>
      </w:r>
      <w:r w:rsidRPr="001B35F5">
        <w:rPr>
          <w:rFonts w:ascii="Times New Roman" w:hAnsi="Times New Roman" w:cs="Times New Roman"/>
          <w:sz w:val="24"/>
          <w:szCs w:val="24"/>
        </w:rPr>
        <w:t>All in favor.</w:t>
      </w:r>
    </w:p>
    <w:p w14:paraId="095EEB05" w14:textId="77777777" w:rsidR="00C07BC1" w:rsidRDefault="00C07BC1" w:rsidP="00142FAF">
      <w:pPr>
        <w:pStyle w:val="NoSpacing"/>
        <w:rPr>
          <w:rFonts w:ascii="Times New Roman" w:hAnsi="Times New Roman" w:cs="Times New Roman"/>
          <w:sz w:val="24"/>
          <w:szCs w:val="24"/>
        </w:rPr>
      </w:pPr>
    </w:p>
    <w:p w14:paraId="12C7D348" w14:textId="0F20471B" w:rsidR="00F25C67" w:rsidRDefault="00493E5F" w:rsidP="00142FAF">
      <w:pPr>
        <w:pStyle w:val="NoSpacing"/>
        <w:rPr>
          <w:rFonts w:ascii="Times New Roman" w:hAnsi="Times New Roman" w:cs="Times New Roman"/>
          <w:sz w:val="24"/>
          <w:szCs w:val="24"/>
        </w:rPr>
      </w:pPr>
      <w:r>
        <w:rPr>
          <w:rFonts w:ascii="Times New Roman" w:hAnsi="Times New Roman" w:cs="Times New Roman"/>
          <w:sz w:val="24"/>
          <w:szCs w:val="24"/>
        </w:rPr>
        <w:t xml:space="preserve">Next meeting </w:t>
      </w:r>
      <w:r w:rsidR="002E4A19">
        <w:rPr>
          <w:rFonts w:ascii="Times New Roman" w:hAnsi="Times New Roman" w:cs="Times New Roman"/>
          <w:sz w:val="24"/>
          <w:szCs w:val="24"/>
        </w:rPr>
        <w:t>October 20</w:t>
      </w:r>
      <w:r w:rsidR="005935A7">
        <w:rPr>
          <w:rFonts w:ascii="Times New Roman" w:hAnsi="Times New Roman" w:cs="Times New Roman"/>
          <w:sz w:val="24"/>
          <w:szCs w:val="24"/>
        </w:rPr>
        <w:t>,</w:t>
      </w:r>
      <w:r w:rsidR="00F25C67">
        <w:rPr>
          <w:rFonts w:ascii="Times New Roman" w:hAnsi="Times New Roman" w:cs="Times New Roman"/>
          <w:sz w:val="24"/>
          <w:szCs w:val="24"/>
        </w:rPr>
        <w:t xml:space="preserve"> 202</w:t>
      </w:r>
      <w:r w:rsidR="009D0697">
        <w:rPr>
          <w:rFonts w:ascii="Times New Roman" w:hAnsi="Times New Roman" w:cs="Times New Roman"/>
          <w:sz w:val="24"/>
          <w:szCs w:val="24"/>
        </w:rPr>
        <w:t>6</w:t>
      </w:r>
      <w:r w:rsidR="00F25C67">
        <w:rPr>
          <w:rFonts w:ascii="Times New Roman" w:hAnsi="Times New Roman" w:cs="Times New Roman"/>
          <w:sz w:val="24"/>
          <w:szCs w:val="24"/>
        </w:rPr>
        <w:t>.</w:t>
      </w:r>
    </w:p>
    <w:p w14:paraId="08B8792E" w14:textId="77777777" w:rsidR="00F25C67" w:rsidRPr="001B35F5" w:rsidRDefault="00F25C67" w:rsidP="00142FAF">
      <w:pPr>
        <w:pStyle w:val="NoSpacing"/>
        <w:rPr>
          <w:rFonts w:ascii="Times New Roman" w:hAnsi="Times New Roman" w:cs="Times New Roman"/>
          <w:sz w:val="24"/>
          <w:szCs w:val="24"/>
        </w:rPr>
      </w:pPr>
    </w:p>
    <w:p w14:paraId="497641B3" w14:textId="54C16C41" w:rsidR="006F0F95" w:rsidRPr="001B35F5" w:rsidRDefault="006F0F95" w:rsidP="00142FAF">
      <w:pPr>
        <w:pStyle w:val="NoSpacing"/>
        <w:rPr>
          <w:rFonts w:ascii="Times New Roman" w:hAnsi="Times New Roman" w:cs="Times New Roman"/>
          <w:sz w:val="24"/>
          <w:szCs w:val="24"/>
        </w:rPr>
      </w:pPr>
      <w:r w:rsidRPr="001B35F5">
        <w:rPr>
          <w:rFonts w:ascii="Times New Roman" w:hAnsi="Times New Roman" w:cs="Times New Roman"/>
          <w:sz w:val="24"/>
          <w:szCs w:val="24"/>
        </w:rPr>
        <w:t>Respectfully Submitted by</w:t>
      </w:r>
    </w:p>
    <w:p w14:paraId="5F502FB0" w14:textId="086732CD" w:rsidR="002F3B98" w:rsidRPr="001B35F5" w:rsidRDefault="006F0F95" w:rsidP="00142FAF">
      <w:pPr>
        <w:pStyle w:val="NoSpacing"/>
        <w:rPr>
          <w:rFonts w:ascii="Times New Roman" w:hAnsi="Times New Roman" w:cs="Times New Roman"/>
          <w:sz w:val="24"/>
          <w:szCs w:val="24"/>
        </w:rPr>
      </w:pPr>
      <w:r w:rsidRPr="001B35F5">
        <w:rPr>
          <w:rFonts w:ascii="Times New Roman" w:hAnsi="Times New Roman" w:cs="Times New Roman"/>
          <w:sz w:val="24"/>
          <w:szCs w:val="24"/>
        </w:rPr>
        <w:t>Mia Belange</w:t>
      </w:r>
      <w:r w:rsidR="00052C44" w:rsidRPr="001B35F5">
        <w:rPr>
          <w:rFonts w:ascii="Times New Roman" w:hAnsi="Times New Roman" w:cs="Times New Roman"/>
          <w:sz w:val="24"/>
          <w:szCs w:val="24"/>
        </w:rPr>
        <w:t>r</w:t>
      </w:r>
    </w:p>
    <w:sectPr w:rsidR="002F3B98" w:rsidRPr="001B35F5" w:rsidSect="009127AA">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A054" w14:textId="77777777" w:rsidR="00064F08" w:rsidRDefault="00064F08" w:rsidP="006E5198">
      <w:pPr>
        <w:spacing w:after="0" w:line="240" w:lineRule="auto"/>
      </w:pPr>
      <w:r>
        <w:separator/>
      </w:r>
    </w:p>
  </w:endnote>
  <w:endnote w:type="continuationSeparator" w:id="0">
    <w:p w14:paraId="2807615A" w14:textId="77777777" w:rsidR="00064F08" w:rsidRDefault="00064F08" w:rsidP="006E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22297"/>
      <w:docPartObj>
        <w:docPartGallery w:val="Page Numbers (Bottom of Page)"/>
        <w:docPartUnique/>
      </w:docPartObj>
    </w:sdtPr>
    <w:sdtEndPr/>
    <w:sdtContent>
      <w:sdt>
        <w:sdtPr>
          <w:id w:val="-997183971"/>
          <w:docPartObj>
            <w:docPartGallery w:val="Page Numbers (Top of Page)"/>
            <w:docPartUnique/>
          </w:docPartObj>
        </w:sdtPr>
        <w:sdtEndPr/>
        <w:sdtContent>
          <w:p w14:paraId="2834689F" w14:textId="77777777" w:rsidR="009127AA" w:rsidRDefault="009127AA" w:rsidP="009127AA">
            <w:pPr>
              <w:pStyle w:val="Footer"/>
            </w:pPr>
          </w:p>
          <w:p w14:paraId="7D9E7213" w14:textId="646B65FB" w:rsidR="009127AA" w:rsidRDefault="007839F3" w:rsidP="00A0591F">
            <w:pPr>
              <w:pStyle w:val="Footer"/>
              <w:ind w:left="0"/>
            </w:pPr>
            <w:r>
              <w:t>A</w:t>
            </w:r>
            <w:r w:rsidR="002C3058">
              <w:t xml:space="preserve">pproved </w:t>
            </w:r>
            <w:r w:rsidR="009127AA">
              <w:t xml:space="preserve">Minutes of the </w:t>
            </w:r>
            <w:r w:rsidR="00142FAF">
              <w:t>September</w:t>
            </w:r>
            <w:r w:rsidR="000932E9">
              <w:t xml:space="preserve"> 1</w:t>
            </w:r>
            <w:r w:rsidR="00142FAF">
              <w:t>5</w:t>
            </w:r>
            <w:r w:rsidR="009127AA">
              <w:t>, 202</w:t>
            </w:r>
            <w:r w:rsidR="002C3058">
              <w:t>6</w:t>
            </w:r>
            <w:r w:rsidR="009127AA">
              <w:t xml:space="preserve"> Board of Finance Meeting, </w:t>
            </w:r>
            <w:r w:rsidR="0084470F">
              <w:t>Final</w:t>
            </w:r>
            <w:r>
              <w:t xml:space="preserve"> </w:t>
            </w:r>
          </w:p>
          <w:p w14:paraId="23BB8DAE" w14:textId="77777777" w:rsidR="007839F3" w:rsidRDefault="007839F3" w:rsidP="00A0591F">
            <w:pPr>
              <w:pStyle w:val="Footer"/>
              <w:ind w:left="0"/>
            </w:pPr>
          </w:p>
          <w:p w14:paraId="428B4CB2" w14:textId="304B766B" w:rsidR="009127AA" w:rsidRDefault="009127AA" w:rsidP="009127AA">
            <w:pPr>
              <w:pStyle w:val="Footer"/>
              <w:jc w:val="right"/>
            </w:pPr>
            <w:r>
              <w:t xml:space="preserve">  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14:paraId="750A2400" w14:textId="77777777" w:rsidR="009127AA" w:rsidRDefault="009127AA" w:rsidP="009127AA">
    <w:pPr>
      <w:pStyle w:val="Footer"/>
    </w:pPr>
  </w:p>
  <w:p w14:paraId="1647531A" w14:textId="77777777" w:rsidR="006E5198" w:rsidRPr="008D4C06" w:rsidRDefault="006E5198" w:rsidP="008D4C06">
    <w:pPr>
      <w:pStyle w:val="Footer"/>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1540344"/>
      <w:docPartObj>
        <w:docPartGallery w:val="Page Numbers (Bottom of Page)"/>
        <w:docPartUnique/>
      </w:docPartObj>
    </w:sdtPr>
    <w:sdtEndPr/>
    <w:sdtContent>
      <w:sdt>
        <w:sdtPr>
          <w:id w:val="-1769616900"/>
          <w:docPartObj>
            <w:docPartGallery w:val="Page Numbers (Top of Page)"/>
            <w:docPartUnique/>
          </w:docPartObj>
        </w:sdtPr>
        <w:sdtEndPr/>
        <w:sdtContent>
          <w:p w14:paraId="6D4C3889" w14:textId="44EA732D" w:rsidR="009127AA" w:rsidRDefault="009127AA" w:rsidP="009127AA">
            <w:pPr>
              <w:pStyle w:val="Footer"/>
            </w:pPr>
          </w:p>
          <w:p w14:paraId="2021D52F" w14:textId="54B2AA76" w:rsidR="009127AA" w:rsidRDefault="009127AA" w:rsidP="009127AA">
            <w:pPr>
              <w:pStyle w:val="Footer"/>
            </w:pPr>
            <w:r>
              <w:t>Minutes of the February 18, 2025 Board of Finance Meeting, Draft v1</w:t>
            </w:r>
          </w:p>
          <w:p w14:paraId="4CFC37D4" w14:textId="2BC75B42" w:rsidR="009127AA" w:rsidRDefault="009127AA" w:rsidP="009127AA">
            <w:pPr>
              <w:pStyle w:val="Footer"/>
              <w:jc w:val="right"/>
            </w:pPr>
            <w:r>
              <w:t xml:space="preserve">  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14:paraId="02F68BFF" w14:textId="77777777" w:rsidR="009127AA" w:rsidRDefault="009127AA" w:rsidP="009127AA">
    <w:pPr>
      <w:pStyle w:val="Footer"/>
    </w:pPr>
  </w:p>
  <w:p w14:paraId="28CB1B43" w14:textId="01F591E3" w:rsidR="009127AA" w:rsidRDefault="009127AA">
    <w:pPr>
      <w:pStyle w:val="Footer"/>
    </w:pPr>
  </w:p>
  <w:p w14:paraId="68087DB3" w14:textId="77777777" w:rsidR="009127AA" w:rsidRDefault="00912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202E4" w14:textId="77777777" w:rsidR="00064F08" w:rsidRDefault="00064F08" w:rsidP="006E5198">
      <w:pPr>
        <w:spacing w:after="0" w:line="240" w:lineRule="auto"/>
      </w:pPr>
      <w:r>
        <w:separator/>
      </w:r>
    </w:p>
  </w:footnote>
  <w:footnote w:type="continuationSeparator" w:id="0">
    <w:p w14:paraId="705BBD1C" w14:textId="77777777" w:rsidR="00064F08" w:rsidRDefault="00064F08" w:rsidP="006E5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CDB"/>
    <w:multiLevelType w:val="hybridMultilevel"/>
    <w:tmpl w:val="87A42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84B4D"/>
    <w:multiLevelType w:val="hybridMultilevel"/>
    <w:tmpl w:val="28049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E72D9"/>
    <w:multiLevelType w:val="multilevel"/>
    <w:tmpl w:val="6ECA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A2EF3"/>
    <w:multiLevelType w:val="hybridMultilevel"/>
    <w:tmpl w:val="BE98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D3A4A"/>
    <w:multiLevelType w:val="hybridMultilevel"/>
    <w:tmpl w:val="CF687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F82F98"/>
    <w:multiLevelType w:val="multilevel"/>
    <w:tmpl w:val="44B8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FC6581"/>
    <w:multiLevelType w:val="hybridMultilevel"/>
    <w:tmpl w:val="93FA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52BB5"/>
    <w:multiLevelType w:val="hybridMultilevel"/>
    <w:tmpl w:val="E21AC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0C404C"/>
    <w:multiLevelType w:val="hybridMultilevel"/>
    <w:tmpl w:val="D6EEE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DF59C9"/>
    <w:multiLevelType w:val="hybridMultilevel"/>
    <w:tmpl w:val="9AE27D26"/>
    <w:lvl w:ilvl="0" w:tplc="C25E1D5C">
      <w:start w:val="6"/>
      <w:numFmt w:val="bullet"/>
      <w:lvlText w:val="-"/>
      <w:lvlJc w:val="left"/>
      <w:pPr>
        <w:ind w:left="360" w:hanging="360"/>
      </w:pPr>
      <w:rPr>
        <w:rFonts w:ascii="Times New Roman" w:eastAsiaTheme="minorHAnsi" w:hAnsi="Times New Roman" w:cs="Times New Roman" w:hint="default"/>
        <w:u w:val="singl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165623C1"/>
    <w:multiLevelType w:val="multilevel"/>
    <w:tmpl w:val="CC3E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27AD4"/>
    <w:multiLevelType w:val="hybridMultilevel"/>
    <w:tmpl w:val="FCD41162"/>
    <w:lvl w:ilvl="0" w:tplc="6DD85994">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C348EC"/>
    <w:multiLevelType w:val="hybridMultilevel"/>
    <w:tmpl w:val="9550B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55B46"/>
    <w:multiLevelType w:val="hybridMultilevel"/>
    <w:tmpl w:val="AA2CD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F2557"/>
    <w:multiLevelType w:val="hybridMultilevel"/>
    <w:tmpl w:val="8802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91A63"/>
    <w:multiLevelType w:val="hybridMultilevel"/>
    <w:tmpl w:val="EB887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793A8A"/>
    <w:multiLevelType w:val="hybridMultilevel"/>
    <w:tmpl w:val="DC44D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366EBD"/>
    <w:multiLevelType w:val="hybridMultilevel"/>
    <w:tmpl w:val="C76AB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810150"/>
    <w:multiLevelType w:val="hybridMultilevel"/>
    <w:tmpl w:val="43BCD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1159E5"/>
    <w:multiLevelType w:val="hybridMultilevel"/>
    <w:tmpl w:val="E248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2A57FF"/>
    <w:multiLevelType w:val="hybridMultilevel"/>
    <w:tmpl w:val="BC6851EA"/>
    <w:lvl w:ilvl="0" w:tplc="AC360E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873A3E"/>
    <w:multiLevelType w:val="hybridMultilevel"/>
    <w:tmpl w:val="21E8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856772"/>
    <w:multiLevelType w:val="multilevel"/>
    <w:tmpl w:val="34703650"/>
    <w:lvl w:ilvl="0">
      <w:start w:val="1"/>
      <w:numFmt w:val="upperRoman"/>
      <w:pStyle w:val="ListNumber"/>
      <w:lvlText w:val="%1."/>
      <w:lvlJc w:val="right"/>
      <w:pPr>
        <w:ind w:left="173" w:hanging="173"/>
      </w:pPr>
      <w:rPr>
        <w:rFonts w:hint="default"/>
        <w:b/>
        <w:i w:val="0"/>
      </w:rPr>
    </w:lvl>
    <w:lvl w:ilvl="1">
      <w:start w:val="1"/>
      <w:numFmt w:val="lowerLetter"/>
      <w:pStyle w:val="ListNumber2"/>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3" w15:restartNumberingAfterBreak="0">
    <w:nsid w:val="443747A1"/>
    <w:multiLevelType w:val="hybridMultilevel"/>
    <w:tmpl w:val="B5448694"/>
    <w:lvl w:ilvl="0" w:tplc="0FB0403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6F5767"/>
    <w:multiLevelType w:val="hybridMultilevel"/>
    <w:tmpl w:val="C428B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7A6A68"/>
    <w:multiLevelType w:val="multilevel"/>
    <w:tmpl w:val="7B9CA73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00679C"/>
    <w:multiLevelType w:val="hybridMultilevel"/>
    <w:tmpl w:val="348E8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E1E2A"/>
    <w:multiLevelType w:val="hybridMultilevel"/>
    <w:tmpl w:val="E21AC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7C3A9F"/>
    <w:multiLevelType w:val="hybridMultilevel"/>
    <w:tmpl w:val="8DB4D7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6E7F61"/>
    <w:multiLevelType w:val="hybridMultilevel"/>
    <w:tmpl w:val="6EF2A70E"/>
    <w:lvl w:ilvl="0" w:tplc="58E6EDC6">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B813AB"/>
    <w:multiLevelType w:val="hybridMultilevel"/>
    <w:tmpl w:val="9A228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0D2DEF"/>
    <w:multiLevelType w:val="hybridMultilevel"/>
    <w:tmpl w:val="500AE030"/>
    <w:lvl w:ilvl="0" w:tplc="99DCFA3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8B7843"/>
    <w:multiLevelType w:val="hybridMultilevel"/>
    <w:tmpl w:val="F044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7740E1"/>
    <w:multiLevelType w:val="multilevel"/>
    <w:tmpl w:val="2F72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A422EF"/>
    <w:multiLevelType w:val="hybridMultilevel"/>
    <w:tmpl w:val="D602C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731717"/>
    <w:multiLevelType w:val="hybridMultilevel"/>
    <w:tmpl w:val="28A0F30C"/>
    <w:lvl w:ilvl="0" w:tplc="ACF269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DA28B6"/>
    <w:multiLevelType w:val="hybridMultilevel"/>
    <w:tmpl w:val="0C64A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C42DC"/>
    <w:multiLevelType w:val="hybridMultilevel"/>
    <w:tmpl w:val="B350947E"/>
    <w:lvl w:ilvl="0" w:tplc="C25E1D5C">
      <w:start w:val="6"/>
      <w:numFmt w:val="bullet"/>
      <w:lvlText w:val="-"/>
      <w:lvlJc w:val="left"/>
      <w:pPr>
        <w:ind w:left="1440" w:hanging="360"/>
      </w:pPr>
      <w:rPr>
        <w:rFonts w:ascii="Times New Roman" w:eastAsiaTheme="minorHAnsi" w:hAnsi="Times New Roman" w:cs="Times New Roman" w:hint="default"/>
        <w:u w:val="singl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17"/>
  </w:num>
  <w:num w:numId="3">
    <w:abstractNumId w:val="37"/>
  </w:num>
  <w:num w:numId="4">
    <w:abstractNumId w:val="9"/>
  </w:num>
  <w:num w:numId="5">
    <w:abstractNumId w:val="11"/>
  </w:num>
  <w:num w:numId="6">
    <w:abstractNumId w:val="23"/>
  </w:num>
  <w:num w:numId="7">
    <w:abstractNumId w:val="31"/>
  </w:num>
  <w:num w:numId="8">
    <w:abstractNumId w:val="19"/>
  </w:num>
  <w:num w:numId="9">
    <w:abstractNumId w:val="21"/>
  </w:num>
  <w:num w:numId="10">
    <w:abstractNumId w:val="34"/>
  </w:num>
  <w:num w:numId="11">
    <w:abstractNumId w:val="3"/>
  </w:num>
  <w:num w:numId="12">
    <w:abstractNumId w:val="20"/>
  </w:num>
  <w:num w:numId="13">
    <w:abstractNumId w:val="10"/>
  </w:num>
  <w:num w:numId="14">
    <w:abstractNumId w:val="35"/>
  </w:num>
  <w:num w:numId="15">
    <w:abstractNumId w:val="7"/>
  </w:num>
  <w:num w:numId="16">
    <w:abstractNumId w:val="27"/>
  </w:num>
  <w:num w:numId="17">
    <w:abstractNumId w:val="30"/>
  </w:num>
  <w:num w:numId="18">
    <w:abstractNumId w:val="24"/>
  </w:num>
  <w:num w:numId="19">
    <w:abstractNumId w:val="13"/>
  </w:num>
  <w:num w:numId="20">
    <w:abstractNumId w:val="29"/>
  </w:num>
  <w:num w:numId="21">
    <w:abstractNumId w:val="0"/>
  </w:num>
  <w:num w:numId="22">
    <w:abstractNumId w:val="12"/>
  </w:num>
  <w:num w:numId="23">
    <w:abstractNumId w:val="18"/>
  </w:num>
  <w:num w:numId="24">
    <w:abstractNumId w:val="28"/>
  </w:num>
  <w:num w:numId="25">
    <w:abstractNumId w:val="26"/>
  </w:num>
  <w:num w:numId="26">
    <w:abstractNumId w:val="4"/>
  </w:num>
  <w:num w:numId="27">
    <w:abstractNumId w:val="36"/>
  </w:num>
  <w:num w:numId="28">
    <w:abstractNumId w:val="5"/>
  </w:num>
  <w:num w:numId="29">
    <w:abstractNumId w:val="8"/>
  </w:num>
  <w:num w:numId="30">
    <w:abstractNumId w:val="16"/>
  </w:num>
  <w:num w:numId="31">
    <w:abstractNumId w:val="15"/>
  </w:num>
  <w:num w:numId="32">
    <w:abstractNumId w:val="6"/>
  </w:num>
  <w:num w:numId="33">
    <w:abstractNumId w:val="1"/>
  </w:num>
  <w:num w:numId="34">
    <w:abstractNumId w:val="32"/>
  </w:num>
  <w:num w:numId="35">
    <w:abstractNumId w:val="25"/>
  </w:num>
  <w:num w:numId="36">
    <w:abstractNumId w:val="14"/>
  </w:num>
  <w:num w:numId="37">
    <w:abstractNumId w:val="2"/>
  </w:num>
  <w:num w:numId="38">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F95"/>
    <w:rsid w:val="000002EB"/>
    <w:rsid w:val="00001319"/>
    <w:rsid w:val="00002BB6"/>
    <w:rsid w:val="00002F25"/>
    <w:rsid w:val="00003385"/>
    <w:rsid w:val="00003728"/>
    <w:rsid w:val="00003A56"/>
    <w:rsid w:val="00003F11"/>
    <w:rsid w:val="00003FC7"/>
    <w:rsid w:val="0000456B"/>
    <w:rsid w:val="00004B84"/>
    <w:rsid w:val="000059FF"/>
    <w:rsid w:val="00005E94"/>
    <w:rsid w:val="00007421"/>
    <w:rsid w:val="00007F98"/>
    <w:rsid w:val="0001008F"/>
    <w:rsid w:val="000103AA"/>
    <w:rsid w:val="000111E5"/>
    <w:rsid w:val="00012416"/>
    <w:rsid w:val="00012D9C"/>
    <w:rsid w:val="000147DE"/>
    <w:rsid w:val="00014903"/>
    <w:rsid w:val="0001549E"/>
    <w:rsid w:val="00015923"/>
    <w:rsid w:val="00016707"/>
    <w:rsid w:val="00016FBC"/>
    <w:rsid w:val="00017445"/>
    <w:rsid w:val="00017E61"/>
    <w:rsid w:val="00020645"/>
    <w:rsid w:val="00020CD5"/>
    <w:rsid w:val="0002113E"/>
    <w:rsid w:val="00023A9D"/>
    <w:rsid w:val="00023D4E"/>
    <w:rsid w:val="00023EBC"/>
    <w:rsid w:val="000247A0"/>
    <w:rsid w:val="00025841"/>
    <w:rsid w:val="00026C8B"/>
    <w:rsid w:val="0002703F"/>
    <w:rsid w:val="00027E13"/>
    <w:rsid w:val="000307C9"/>
    <w:rsid w:val="00032165"/>
    <w:rsid w:val="00032718"/>
    <w:rsid w:val="00032AC9"/>
    <w:rsid w:val="0003413D"/>
    <w:rsid w:val="0003415C"/>
    <w:rsid w:val="000341A5"/>
    <w:rsid w:val="00034349"/>
    <w:rsid w:val="000345E9"/>
    <w:rsid w:val="00035118"/>
    <w:rsid w:val="00037C0E"/>
    <w:rsid w:val="0004008F"/>
    <w:rsid w:val="000402D6"/>
    <w:rsid w:val="000403F0"/>
    <w:rsid w:val="0004120A"/>
    <w:rsid w:val="000425CC"/>
    <w:rsid w:val="00043D63"/>
    <w:rsid w:val="00043E46"/>
    <w:rsid w:val="00044DE8"/>
    <w:rsid w:val="00045A55"/>
    <w:rsid w:val="00045E52"/>
    <w:rsid w:val="00046280"/>
    <w:rsid w:val="000503F6"/>
    <w:rsid w:val="00050DFA"/>
    <w:rsid w:val="00052092"/>
    <w:rsid w:val="00052363"/>
    <w:rsid w:val="000525E1"/>
    <w:rsid w:val="00052746"/>
    <w:rsid w:val="00052912"/>
    <w:rsid w:val="00052925"/>
    <w:rsid w:val="00052C44"/>
    <w:rsid w:val="00053E55"/>
    <w:rsid w:val="000540DD"/>
    <w:rsid w:val="000544AD"/>
    <w:rsid w:val="00054D90"/>
    <w:rsid w:val="00055D0F"/>
    <w:rsid w:val="00057FAE"/>
    <w:rsid w:val="00060384"/>
    <w:rsid w:val="00060BCE"/>
    <w:rsid w:val="00062265"/>
    <w:rsid w:val="000624B6"/>
    <w:rsid w:val="00064DEE"/>
    <w:rsid w:val="00064F08"/>
    <w:rsid w:val="0006507A"/>
    <w:rsid w:val="00067D80"/>
    <w:rsid w:val="000700B2"/>
    <w:rsid w:val="00070628"/>
    <w:rsid w:val="00071F08"/>
    <w:rsid w:val="000726E1"/>
    <w:rsid w:val="00072E5C"/>
    <w:rsid w:val="00074F78"/>
    <w:rsid w:val="00075948"/>
    <w:rsid w:val="00075BF6"/>
    <w:rsid w:val="000824E2"/>
    <w:rsid w:val="00083985"/>
    <w:rsid w:val="00084506"/>
    <w:rsid w:val="0008491A"/>
    <w:rsid w:val="0008705C"/>
    <w:rsid w:val="000908FD"/>
    <w:rsid w:val="00091B9C"/>
    <w:rsid w:val="00092C5B"/>
    <w:rsid w:val="000932E9"/>
    <w:rsid w:val="00093D96"/>
    <w:rsid w:val="00093E62"/>
    <w:rsid w:val="00094569"/>
    <w:rsid w:val="00094F45"/>
    <w:rsid w:val="0009536B"/>
    <w:rsid w:val="0009590D"/>
    <w:rsid w:val="00095A99"/>
    <w:rsid w:val="00095F38"/>
    <w:rsid w:val="00096C05"/>
    <w:rsid w:val="000970BA"/>
    <w:rsid w:val="00097615"/>
    <w:rsid w:val="00097E47"/>
    <w:rsid w:val="000A00BF"/>
    <w:rsid w:val="000A0C10"/>
    <w:rsid w:val="000A23DB"/>
    <w:rsid w:val="000A2FCB"/>
    <w:rsid w:val="000A3B1A"/>
    <w:rsid w:val="000A3C08"/>
    <w:rsid w:val="000A7F3F"/>
    <w:rsid w:val="000B0203"/>
    <w:rsid w:val="000B07F4"/>
    <w:rsid w:val="000B2F32"/>
    <w:rsid w:val="000B3533"/>
    <w:rsid w:val="000B359F"/>
    <w:rsid w:val="000B3771"/>
    <w:rsid w:val="000B4485"/>
    <w:rsid w:val="000B4956"/>
    <w:rsid w:val="000B4AE2"/>
    <w:rsid w:val="000B5966"/>
    <w:rsid w:val="000C0CCB"/>
    <w:rsid w:val="000C2E7B"/>
    <w:rsid w:val="000C2EAE"/>
    <w:rsid w:val="000C37C3"/>
    <w:rsid w:val="000C44B3"/>
    <w:rsid w:val="000C5595"/>
    <w:rsid w:val="000C71D6"/>
    <w:rsid w:val="000C7399"/>
    <w:rsid w:val="000D0687"/>
    <w:rsid w:val="000D0D3F"/>
    <w:rsid w:val="000D1641"/>
    <w:rsid w:val="000D1C6C"/>
    <w:rsid w:val="000D22CB"/>
    <w:rsid w:val="000D254C"/>
    <w:rsid w:val="000D47C2"/>
    <w:rsid w:val="000D5162"/>
    <w:rsid w:val="000D6DC9"/>
    <w:rsid w:val="000D7B1C"/>
    <w:rsid w:val="000E0DBC"/>
    <w:rsid w:val="000E122B"/>
    <w:rsid w:val="000E1776"/>
    <w:rsid w:val="000E1F60"/>
    <w:rsid w:val="000E2542"/>
    <w:rsid w:val="000E2F93"/>
    <w:rsid w:val="000E3C6B"/>
    <w:rsid w:val="000E4768"/>
    <w:rsid w:val="000E4E76"/>
    <w:rsid w:val="000E53E7"/>
    <w:rsid w:val="000E5888"/>
    <w:rsid w:val="000E5ADC"/>
    <w:rsid w:val="000E6617"/>
    <w:rsid w:val="000E7D51"/>
    <w:rsid w:val="000F0D40"/>
    <w:rsid w:val="000F1DD1"/>
    <w:rsid w:val="000F21CF"/>
    <w:rsid w:val="000F21DB"/>
    <w:rsid w:val="000F2DA0"/>
    <w:rsid w:val="000F4215"/>
    <w:rsid w:val="000F58F7"/>
    <w:rsid w:val="000F69D0"/>
    <w:rsid w:val="000F7166"/>
    <w:rsid w:val="000F7199"/>
    <w:rsid w:val="000F73B5"/>
    <w:rsid w:val="000F7D31"/>
    <w:rsid w:val="00100F80"/>
    <w:rsid w:val="001023CF"/>
    <w:rsid w:val="00103CA2"/>
    <w:rsid w:val="00104DEA"/>
    <w:rsid w:val="0010573D"/>
    <w:rsid w:val="0010796B"/>
    <w:rsid w:val="00107C65"/>
    <w:rsid w:val="00111257"/>
    <w:rsid w:val="00111262"/>
    <w:rsid w:val="00114203"/>
    <w:rsid w:val="00115E93"/>
    <w:rsid w:val="00115F3F"/>
    <w:rsid w:val="0011697F"/>
    <w:rsid w:val="00117212"/>
    <w:rsid w:val="001174F6"/>
    <w:rsid w:val="001209E4"/>
    <w:rsid w:val="001212F1"/>
    <w:rsid w:val="00121962"/>
    <w:rsid w:val="00121F97"/>
    <w:rsid w:val="00124299"/>
    <w:rsid w:val="0012467E"/>
    <w:rsid w:val="001252CE"/>
    <w:rsid w:val="00130294"/>
    <w:rsid w:val="001306DE"/>
    <w:rsid w:val="001312EA"/>
    <w:rsid w:val="00131640"/>
    <w:rsid w:val="00131ADD"/>
    <w:rsid w:val="00131CBE"/>
    <w:rsid w:val="0013281D"/>
    <w:rsid w:val="00132A63"/>
    <w:rsid w:val="00132E62"/>
    <w:rsid w:val="001337B7"/>
    <w:rsid w:val="001340A8"/>
    <w:rsid w:val="00134441"/>
    <w:rsid w:val="001345A2"/>
    <w:rsid w:val="00134F83"/>
    <w:rsid w:val="0013548F"/>
    <w:rsid w:val="0013682D"/>
    <w:rsid w:val="001403DB"/>
    <w:rsid w:val="00140ABB"/>
    <w:rsid w:val="00141D76"/>
    <w:rsid w:val="00142204"/>
    <w:rsid w:val="00142879"/>
    <w:rsid w:val="00142EDA"/>
    <w:rsid w:val="00142F25"/>
    <w:rsid w:val="00142FAF"/>
    <w:rsid w:val="00143AF3"/>
    <w:rsid w:val="00144103"/>
    <w:rsid w:val="001450C0"/>
    <w:rsid w:val="0014526C"/>
    <w:rsid w:val="00145AC5"/>
    <w:rsid w:val="0014690D"/>
    <w:rsid w:val="00147B2D"/>
    <w:rsid w:val="00151090"/>
    <w:rsid w:val="00152B60"/>
    <w:rsid w:val="00153CA9"/>
    <w:rsid w:val="00155AE5"/>
    <w:rsid w:val="00156487"/>
    <w:rsid w:val="00156BD7"/>
    <w:rsid w:val="001573B1"/>
    <w:rsid w:val="00157813"/>
    <w:rsid w:val="001578FA"/>
    <w:rsid w:val="001579A4"/>
    <w:rsid w:val="00161AA3"/>
    <w:rsid w:val="00161B89"/>
    <w:rsid w:val="00162172"/>
    <w:rsid w:val="0016255F"/>
    <w:rsid w:val="00163691"/>
    <w:rsid w:val="0016406A"/>
    <w:rsid w:val="00165589"/>
    <w:rsid w:val="00165BC3"/>
    <w:rsid w:val="00166AFC"/>
    <w:rsid w:val="001672D7"/>
    <w:rsid w:val="00167F42"/>
    <w:rsid w:val="00171B05"/>
    <w:rsid w:val="001724CE"/>
    <w:rsid w:val="00176DD8"/>
    <w:rsid w:val="00182117"/>
    <w:rsid w:val="0018322A"/>
    <w:rsid w:val="00183A19"/>
    <w:rsid w:val="0018426E"/>
    <w:rsid w:val="001845D9"/>
    <w:rsid w:val="0018491B"/>
    <w:rsid w:val="001850D3"/>
    <w:rsid w:val="00185B26"/>
    <w:rsid w:val="00186D97"/>
    <w:rsid w:val="001904C0"/>
    <w:rsid w:val="00192ABC"/>
    <w:rsid w:val="00193242"/>
    <w:rsid w:val="0019467E"/>
    <w:rsid w:val="00194DEB"/>
    <w:rsid w:val="00194FFE"/>
    <w:rsid w:val="00195425"/>
    <w:rsid w:val="00196A96"/>
    <w:rsid w:val="001978C7"/>
    <w:rsid w:val="001A0A59"/>
    <w:rsid w:val="001A1D8E"/>
    <w:rsid w:val="001A2310"/>
    <w:rsid w:val="001A40CE"/>
    <w:rsid w:val="001A67D0"/>
    <w:rsid w:val="001A74F8"/>
    <w:rsid w:val="001B1215"/>
    <w:rsid w:val="001B150A"/>
    <w:rsid w:val="001B1C0B"/>
    <w:rsid w:val="001B2B30"/>
    <w:rsid w:val="001B2F9C"/>
    <w:rsid w:val="001B35F5"/>
    <w:rsid w:val="001B4AB0"/>
    <w:rsid w:val="001B4BD1"/>
    <w:rsid w:val="001B5D45"/>
    <w:rsid w:val="001B5FFB"/>
    <w:rsid w:val="001B68B1"/>
    <w:rsid w:val="001B7A63"/>
    <w:rsid w:val="001C02A6"/>
    <w:rsid w:val="001C0533"/>
    <w:rsid w:val="001C112F"/>
    <w:rsid w:val="001C3126"/>
    <w:rsid w:val="001C33A7"/>
    <w:rsid w:val="001C3D43"/>
    <w:rsid w:val="001C45A1"/>
    <w:rsid w:val="001C52DF"/>
    <w:rsid w:val="001C5E5C"/>
    <w:rsid w:val="001C6143"/>
    <w:rsid w:val="001C6660"/>
    <w:rsid w:val="001C6691"/>
    <w:rsid w:val="001C680D"/>
    <w:rsid w:val="001D1448"/>
    <w:rsid w:val="001D203C"/>
    <w:rsid w:val="001D3147"/>
    <w:rsid w:val="001D315A"/>
    <w:rsid w:val="001D317E"/>
    <w:rsid w:val="001D3886"/>
    <w:rsid w:val="001D4DF3"/>
    <w:rsid w:val="001D526A"/>
    <w:rsid w:val="001D5463"/>
    <w:rsid w:val="001D741E"/>
    <w:rsid w:val="001D747E"/>
    <w:rsid w:val="001E10CC"/>
    <w:rsid w:val="001E1D60"/>
    <w:rsid w:val="001E1F2F"/>
    <w:rsid w:val="001E257B"/>
    <w:rsid w:val="001E3E02"/>
    <w:rsid w:val="001E5575"/>
    <w:rsid w:val="001E6104"/>
    <w:rsid w:val="001E79C9"/>
    <w:rsid w:val="001F168F"/>
    <w:rsid w:val="001F169E"/>
    <w:rsid w:val="001F1CDE"/>
    <w:rsid w:val="001F3304"/>
    <w:rsid w:val="001F3B4A"/>
    <w:rsid w:val="001F4163"/>
    <w:rsid w:val="001F5114"/>
    <w:rsid w:val="001F55FC"/>
    <w:rsid w:val="001F6EB4"/>
    <w:rsid w:val="001F6FD6"/>
    <w:rsid w:val="001F7D86"/>
    <w:rsid w:val="001F7F82"/>
    <w:rsid w:val="002002B6"/>
    <w:rsid w:val="002004F4"/>
    <w:rsid w:val="00200991"/>
    <w:rsid w:val="00200D20"/>
    <w:rsid w:val="00204024"/>
    <w:rsid w:val="00204AC9"/>
    <w:rsid w:val="00204DE8"/>
    <w:rsid w:val="00205474"/>
    <w:rsid w:val="0020582C"/>
    <w:rsid w:val="002058FF"/>
    <w:rsid w:val="0020628A"/>
    <w:rsid w:val="002065F8"/>
    <w:rsid w:val="00207FB6"/>
    <w:rsid w:val="00210D17"/>
    <w:rsid w:val="00211B63"/>
    <w:rsid w:val="002124CF"/>
    <w:rsid w:val="00213486"/>
    <w:rsid w:val="00213A4D"/>
    <w:rsid w:val="00213DE1"/>
    <w:rsid w:val="00215204"/>
    <w:rsid w:val="00216930"/>
    <w:rsid w:val="00217F1E"/>
    <w:rsid w:val="00220EC6"/>
    <w:rsid w:val="002210EC"/>
    <w:rsid w:val="0022147D"/>
    <w:rsid w:val="00221B36"/>
    <w:rsid w:val="00221F4A"/>
    <w:rsid w:val="002231DE"/>
    <w:rsid w:val="002237B5"/>
    <w:rsid w:val="00224186"/>
    <w:rsid w:val="0022435D"/>
    <w:rsid w:val="00226984"/>
    <w:rsid w:val="00227FC6"/>
    <w:rsid w:val="0023079B"/>
    <w:rsid w:val="00230AA7"/>
    <w:rsid w:val="00230C17"/>
    <w:rsid w:val="00230E4E"/>
    <w:rsid w:val="00232493"/>
    <w:rsid w:val="00234649"/>
    <w:rsid w:val="00234ACE"/>
    <w:rsid w:val="00235410"/>
    <w:rsid w:val="00235636"/>
    <w:rsid w:val="00235A9F"/>
    <w:rsid w:val="00237F0D"/>
    <w:rsid w:val="002407A6"/>
    <w:rsid w:val="0024088C"/>
    <w:rsid w:val="00240F9A"/>
    <w:rsid w:val="00241FE3"/>
    <w:rsid w:val="0024330F"/>
    <w:rsid w:val="0024377C"/>
    <w:rsid w:val="00243C29"/>
    <w:rsid w:val="00245B13"/>
    <w:rsid w:val="00247421"/>
    <w:rsid w:val="00247B63"/>
    <w:rsid w:val="00247FC7"/>
    <w:rsid w:val="00250B86"/>
    <w:rsid w:val="00250BB8"/>
    <w:rsid w:val="00250C81"/>
    <w:rsid w:val="0025145E"/>
    <w:rsid w:val="00255051"/>
    <w:rsid w:val="002557A7"/>
    <w:rsid w:val="0025606D"/>
    <w:rsid w:val="00256403"/>
    <w:rsid w:val="00256C30"/>
    <w:rsid w:val="00256D14"/>
    <w:rsid w:val="00260402"/>
    <w:rsid w:val="00260967"/>
    <w:rsid w:val="00261355"/>
    <w:rsid w:val="002621F9"/>
    <w:rsid w:val="00262399"/>
    <w:rsid w:val="002627CC"/>
    <w:rsid w:val="00262E43"/>
    <w:rsid w:val="002643CE"/>
    <w:rsid w:val="00264D93"/>
    <w:rsid w:val="0026502A"/>
    <w:rsid w:val="00265239"/>
    <w:rsid w:val="00266292"/>
    <w:rsid w:val="002663D9"/>
    <w:rsid w:val="00266C13"/>
    <w:rsid w:val="002671C7"/>
    <w:rsid w:val="00267571"/>
    <w:rsid w:val="00267EA3"/>
    <w:rsid w:val="00270032"/>
    <w:rsid w:val="002714EE"/>
    <w:rsid w:val="00271B23"/>
    <w:rsid w:val="00271EC2"/>
    <w:rsid w:val="00273895"/>
    <w:rsid w:val="00274302"/>
    <w:rsid w:val="002752F2"/>
    <w:rsid w:val="00275982"/>
    <w:rsid w:val="002760E7"/>
    <w:rsid w:val="00276EE1"/>
    <w:rsid w:val="00276F36"/>
    <w:rsid w:val="00280163"/>
    <w:rsid w:val="00280859"/>
    <w:rsid w:val="00280EA6"/>
    <w:rsid w:val="002812F5"/>
    <w:rsid w:val="00281302"/>
    <w:rsid w:val="00281F9D"/>
    <w:rsid w:val="00282708"/>
    <w:rsid w:val="00282AB4"/>
    <w:rsid w:val="002841BC"/>
    <w:rsid w:val="002854D5"/>
    <w:rsid w:val="00287DEA"/>
    <w:rsid w:val="002903E1"/>
    <w:rsid w:val="00290951"/>
    <w:rsid w:val="00291C8E"/>
    <w:rsid w:val="0029290F"/>
    <w:rsid w:val="00293127"/>
    <w:rsid w:val="00293512"/>
    <w:rsid w:val="0029361D"/>
    <w:rsid w:val="00293C16"/>
    <w:rsid w:val="00293CF3"/>
    <w:rsid w:val="0029402B"/>
    <w:rsid w:val="002947CD"/>
    <w:rsid w:val="0029498B"/>
    <w:rsid w:val="002961EB"/>
    <w:rsid w:val="002A0076"/>
    <w:rsid w:val="002A0A0A"/>
    <w:rsid w:val="002A1A37"/>
    <w:rsid w:val="002A25EE"/>
    <w:rsid w:val="002A3665"/>
    <w:rsid w:val="002A4B64"/>
    <w:rsid w:val="002A61BF"/>
    <w:rsid w:val="002A68DF"/>
    <w:rsid w:val="002A7C6D"/>
    <w:rsid w:val="002B0A80"/>
    <w:rsid w:val="002B0D62"/>
    <w:rsid w:val="002B1D70"/>
    <w:rsid w:val="002B249C"/>
    <w:rsid w:val="002B24A1"/>
    <w:rsid w:val="002B3118"/>
    <w:rsid w:val="002B44C1"/>
    <w:rsid w:val="002B4A57"/>
    <w:rsid w:val="002B58F9"/>
    <w:rsid w:val="002B6163"/>
    <w:rsid w:val="002B64F4"/>
    <w:rsid w:val="002B69C7"/>
    <w:rsid w:val="002B69CB"/>
    <w:rsid w:val="002B6A55"/>
    <w:rsid w:val="002B6E03"/>
    <w:rsid w:val="002B75D0"/>
    <w:rsid w:val="002C0786"/>
    <w:rsid w:val="002C092E"/>
    <w:rsid w:val="002C0A77"/>
    <w:rsid w:val="002C1F1D"/>
    <w:rsid w:val="002C23A8"/>
    <w:rsid w:val="002C3058"/>
    <w:rsid w:val="002C439D"/>
    <w:rsid w:val="002C457F"/>
    <w:rsid w:val="002D02E4"/>
    <w:rsid w:val="002D1A63"/>
    <w:rsid w:val="002D4721"/>
    <w:rsid w:val="002D6A0E"/>
    <w:rsid w:val="002D6C3E"/>
    <w:rsid w:val="002D73B0"/>
    <w:rsid w:val="002E038B"/>
    <w:rsid w:val="002E0FD2"/>
    <w:rsid w:val="002E119B"/>
    <w:rsid w:val="002E1BA5"/>
    <w:rsid w:val="002E2600"/>
    <w:rsid w:val="002E2D8C"/>
    <w:rsid w:val="002E4369"/>
    <w:rsid w:val="002E4A19"/>
    <w:rsid w:val="002E5520"/>
    <w:rsid w:val="002E5C20"/>
    <w:rsid w:val="002E5E0F"/>
    <w:rsid w:val="002E5E63"/>
    <w:rsid w:val="002E61C6"/>
    <w:rsid w:val="002E6B3A"/>
    <w:rsid w:val="002E7911"/>
    <w:rsid w:val="002F263B"/>
    <w:rsid w:val="002F3B98"/>
    <w:rsid w:val="002F4792"/>
    <w:rsid w:val="002F7A2A"/>
    <w:rsid w:val="0030075C"/>
    <w:rsid w:val="00300CC0"/>
    <w:rsid w:val="0030189A"/>
    <w:rsid w:val="0030440C"/>
    <w:rsid w:val="003044E2"/>
    <w:rsid w:val="00306854"/>
    <w:rsid w:val="00306904"/>
    <w:rsid w:val="0030797C"/>
    <w:rsid w:val="0031158A"/>
    <w:rsid w:val="0031167C"/>
    <w:rsid w:val="00311AF6"/>
    <w:rsid w:val="003121A8"/>
    <w:rsid w:val="00312762"/>
    <w:rsid w:val="00312DE3"/>
    <w:rsid w:val="00313A53"/>
    <w:rsid w:val="00313BF5"/>
    <w:rsid w:val="00314044"/>
    <w:rsid w:val="003142E8"/>
    <w:rsid w:val="00315232"/>
    <w:rsid w:val="00316201"/>
    <w:rsid w:val="00316FD3"/>
    <w:rsid w:val="003173E1"/>
    <w:rsid w:val="0031772B"/>
    <w:rsid w:val="00320F5B"/>
    <w:rsid w:val="00321450"/>
    <w:rsid w:val="003214A2"/>
    <w:rsid w:val="003219A1"/>
    <w:rsid w:val="00321C62"/>
    <w:rsid w:val="00321D4F"/>
    <w:rsid w:val="00321D97"/>
    <w:rsid w:val="00322B8F"/>
    <w:rsid w:val="00322CA3"/>
    <w:rsid w:val="0032310B"/>
    <w:rsid w:val="00323502"/>
    <w:rsid w:val="00324F81"/>
    <w:rsid w:val="00326C9A"/>
    <w:rsid w:val="00327229"/>
    <w:rsid w:val="003277A8"/>
    <w:rsid w:val="00327D81"/>
    <w:rsid w:val="00330802"/>
    <w:rsid w:val="003312CF"/>
    <w:rsid w:val="00332F90"/>
    <w:rsid w:val="00333996"/>
    <w:rsid w:val="00333D45"/>
    <w:rsid w:val="0033498A"/>
    <w:rsid w:val="00335693"/>
    <w:rsid w:val="00335A4C"/>
    <w:rsid w:val="00336A15"/>
    <w:rsid w:val="00340080"/>
    <w:rsid w:val="003403FD"/>
    <w:rsid w:val="00340742"/>
    <w:rsid w:val="00340E92"/>
    <w:rsid w:val="00342711"/>
    <w:rsid w:val="00343F35"/>
    <w:rsid w:val="0034459C"/>
    <w:rsid w:val="003452C0"/>
    <w:rsid w:val="003454F2"/>
    <w:rsid w:val="00345742"/>
    <w:rsid w:val="00345D1F"/>
    <w:rsid w:val="003460F8"/>
    <w:rsid w:val="00347D84"/>
    <w:rsid w:val="00347EC0"/>
    <w:rsid w:val="003503C9"/>
    <w:rsid w:val="00350F81"/>
    <w:rsid w:val="00352480"/>
    <w:rsid w:val="0035262A"/>
    <w:rsid w:val="00352B64"/>
    <w:rsid w:val="00352B6A"/>
    <w:rsid w:val="00352C36"/>
    <w:rsid w:val="003544E1"/>
    <w:rsid w:val="00355F81"/>
    <w:rsid w:val="00356398"/>
    <w:rsid w:val="00356E7B"/>
    <w:rsid w:val="00357034"/>
    <w:rsid w:val="003570AE"/>
    <w:rsid w:val="00357965"/>
    <w:rsid w:val="003579CC"/>
    <w:rsid w:val="00360217"/>
    <w:rsid w:val="0036080C"/>
    <w:rsid w:val="00360D99"/>
    <w:rsid w:val="0036444B"/>
    <w:rsid w:val="00364637"/>
    <w:rsid w:val="0036475F"/>
    <w:rsid w:val="00365311"/>
    <w:rsid w:val="00365925"/>
    <w:rsid w:val="00365B2B"/>
    <w:rsid w:val="00365CB2"/>
    <w:rsid w:val="003676CF"/>
    <w:rsid w:val="003676EB"/>
    <w:rsid w:val="00367711"/>
    <w:rsid w:val="00367896"/>
    <w:rsid w:val="00370FB1"/>
    <w:rsid w:val="00371218"/>
    <w:rsid w:val="00371568"/>
    <w:rsid w:val="00371CC1"/>
    <w:rsid w:val="0037233E"/>
    <w:rsid w:val="00372504"/>
    <w:rsid w:val="00373920"/>
    <w:rsid w:val="00373DF1"/>
    <w:rsid w:val="00374101"/>
    <w:rsid w:val="0037413A"/>
    <w:rsid w:val="003749A4"/>
    <w:rsid w:val="00375363"/>
    <w:rsid w:val="0037587B"/>
    <w:rsid w:val="003769B8"/>
    <w:rsid w:val="00376D17"/>
    <w:rsid w:val="00376F34"/>
    <w:rsid w:val="003806D2"/>
    <w:rsid w:val="00380AAE"/>
    <w:rsid w:val="00381AC1"/>
    <w:rsid w:val="00382003"/>
    <w:rsid w:val="00382291"/>
    <w:rsid w:val="00383517"/>
    <w:rsid w:val="00383CC3"/>
    <w:rsid w:val="00384818"/>
    <w:rsid w:val="00385124"/>
    <w:rsid w:val="003852C3"/>
    <w:rsid w:val="0038639D"/>
    <w:rsid w:val="00386583"/>
    <w:rsid w:val="00386702"/>
    <w:rsid w:val="00386704"/>
    <w:rsid w:val="0038755B"/>
    <w:rsid w:val="00387636"/>
    <w:rsid w:val="00391FE2"/>
    <w:rsid w:val="00392C2C"/>
    <w:rsid w:val="0039346D"/>
    <w:rsid w:val="00393D96"/>
    <w:rsid w:val="00394216"/>
    <w:rsid w:val="00394A2B"/>
    <w:rsid w:val="003973FA"/>
    <w:rsid w:val="003A017D"/>
    <w:rsid w:val="003A0774"/>
    <w:rsid w:val="003A1232"/>
    <w:rsid w:val="003A1B5E"/>
    <w:rsid w:val="003A2256"/>
    <w:rsid w:val="003A25F0"/>
    <w:rsid w:val="003A29BD"/>
    <w:rsid w:val="003A2A61"/>
    <w:rsid w:val="003A5D46"/>
    <w:rsid w:val="003A7395"/>
    <w:rsid w:val="003A7CD0"/>
    <w:rsid w:val="003A7E05"/>
    <w:rsid w:val="003B09A9"/>
    <w:rsid w:val="003B0A02"/>
    <w:rsid w:val="003B2A3F"/>
    <w:rsid w:val="003B2AF9"/>
    <w:rsid w:val="003B2E4B"/>
    <w:rsid w:val="003B4308"/>
    <w:rsid w:val="003B65B0"/>
    <w:rsid w:val="003C2685"/>
    <w:rsid w:val="003C66A5"/>
    <w:rsid w:val="003C6A00"/>
    <w:rsid w:val="003D0744"/>
    <w:rsid w:val="003D0C06"/>
    <w:rsid w:val="003D657C"/>
    <w:rsid w:val="003D6A99"/>
    <w:rsid w:val="003E0025"/>
    <w:rsid w:val="003E1B92"/>
    <w:rsid w:val="003E280A"/>
    <w:rsid w:val="003E3E9F"/>
    <w:rsid w:val="003E47B3"/>
    <w:rsid w:val="003E47E8"/>
    <w:rsid w:val="003E5041"/>
    <w:rsid w:val="003E5D02"/>
    <w:rsid w:val="003E6436"/>
    <w:rsid w:val="003E673B"/>
    <w:rsid w:val="003F0D8C"/>
    <w:rsid w:val="003F125F"/>
    <w:rsid w:val="003F2038"/>
    <w:rsid w:val="003F24A1"/>
    <w:rsid w:val="003F32D2"/>
    <w:rsid w:val="003F3337"/>
    <w:rsid w:val="003F39D5"/>
    <w:rsid w:val="003F3AAA"/>
    <w:rsid w:val="003F452E"/>
    <w:rsid w:val="003F45A3"/>
    <w:rsid w:val="003F486A"/>
    <w:rsid w:val="003F4D29"/>
    <w:rsid w:val="003F551C"/>
    <w:rsid w:val="003F574E"/>
    <w:rsid w:val="003F5ABB"/>
    <w:rsid w:val="003F679B"/>
    <w:rsid w:val="003F6EC6"/>
    <w:rsid w:val="003F71D7"/>
    <w:rsid w:val="003F7939"/>
    <w:rsid w:val="003F7FAB"/>
    <w:rsid w:val="00400FD3"/>
    <w:rsid w:val="00401306"/>
    <w:rsid w:val="00401FD4"/>
    <w:rsid w:val="00402DDF"/>
    <w:rsid w:val="00405BDD"/>
    <w:rsid w:val="00406607"/>
    <w:rsid w:val="004066AA"/>
    <w:rsid w:val="0040676B"/>
    <w:rsid w:val="00406B14"/>
    <w:rsid w:val="00406E7F"/>
    <w:rsid w:val="00407FAF"/>
    <w:rsid w:val="00410409"/>
    <w:rsid w:val="0041047E"/>
    <w:rsid w:val="00410BC3"/>
    <w:rsid w:val="00410E02"/>
    <w:rsid w:val="004116B8"/>
    <w:rsid w:val="00411AB8"/>
    <w:rsid w:val="00411EEA"/>
    <w:rsid w:val="00412C2B"/>
    <w:rsid w:val="00412C6B"/>
    <w:rsid w:val="00412DA1"/>
    <w:rsid w:val="00413AB6"/>
    <w:rsid w:val="0041496E"/>
    <w:rsid w:val="00414D50"/>
    <w:rsid w:val="0042000E"/>
    <w:rsid w:val="00421E7C"/>
    <w:rsid w:val="0042293E"/>
    <w:rsid w:val="004230A0"/>
    <w:rsid w:val="00423287"/>
    <w:rsid w:val="00423E8B"/>
    <w:rsid w:val="0042446D"/>
    <w:rsid w:val="0042489C"/>
    <w:rsid w:val="0042510E"/>
    <w:rsid w:val="00425519"/>
    <w:rsid w:val="00425D1E"/>
    <w:rsid w:val="00425D89"/>
    <w:rsid w:val="00426003"/>
    <w:rsid w:val="00427520"/>
    <w:rsid w:val="00430ACD"/>
    <w:rsid w:val="00430B54"/>
    <w:rsid w:val="004311A9"/>
    <w:rsid w:val="004316FE"/>
    <w:rsid w:val="004320FC"/>
    <w:rsid w:val="004321DC"/>
    <w:rsid w:val="0043365B"/>
    <w:rsid w:val="00434084"/>
    <w:rsid w:val="004343EB"/>
    <w:rsid w:val="00434CD1"/>
    <w:rsid w:val="0043563D"/>
    <w:rsid w:val="00437584"/>
    <w:rsid w:val="004401D7"/>
    <w:rsid w:val="00441532"/>
    <w:rsid w:val="0044270C"/>
    <w:rsid w:val="0044338E"/>
    <w:rsid w:val="00443F1F"/>
    <w:rsid w:val="004441B6"/>
    <w:rsid w:val="00445105"/>
    <w:rsid w:val="004457B4"/>
    <w:rsid w:val="00445A6A"/>
    <w:rsid w:val="004467D0"/>
    <w:rsid w:val="00446DA8"/>
    <w:rsid w:val="004474A7"/>
    <w:rsid w:val="00447553"/>
    <w:rsid w:val="00447880"/>
    <w:rsid w:val="004511CA"/>
    <w:rsid w:val="0045187C"/>
    <w:rsid w:val="004537B6"/>
    <w:rsid w:val="00453D91"/>
    <w:rsid w:val="00455254"/>
    <w:rsid w:val="004553EB"/>
    <w:rsid w:val="00455729"/>
    <w:rsid w:val="00456A10"/>
    <w:rsid w:val="0045715E"/>
    <w:rsid w:val="0046004F"/>
    <w:rsid w:val="00462C1C"/>
    <w:rsid w:val="00463016"/>
    <w:rsid w:val="00464084"/>
    <w:rsid w:val="00464429"/>
    <w:rsid w:val="00464A28"/>
    <w:rsid w:val="00465226"/>
    <w:rsid w:val="00465D64"/>
    <w:rsid w:val="0046626D"/>
    <w:rsid w:val="004664B4"/>
    <w:rsid w:val="004672BC"/>
    <w:rsid w:val="00467913"/>
    <w:rsid w:val="00470813"/>
    <w:rsid w:val="00470BAA"/>
    <w:rsid w:val="00470DF2"/>
    <w:rsid w:val="0047192C"/>
    <w:rsid w:val="004737F0"/>
    <w:rsid w:val="00473E8F"/>
    <w:rsid w:val="00474A52"/>
    <w:rsid w:val="0047559F"/>
    <w:rsid w:val="00475869"/>
    <w:rsid w:val="004761B8"/>
    <w:rsid w:val="00477890"/>
    <w:rsid w:val="00480AEF"/>
    <w:rsid w:val="00483935"/>
    <w:rsid w:val="00484203"/>
    <w:rsid w:val="004843A4"/>
    <w:rsid w:val="00485D55"/>
    <w:rsid w:val="00486174"/>
    <w:rsid w:val="0048796D"/>
    <w:rsid w:val="00487C85"/>
    <w:rsid w:val="00490D7A"/>
    <w:rsid w:val="00490E4D"/>
    <w:rsid w:val="00491926"/>
    <w:rsid w:val="00491ABE"/>
    <w:rsid w:val="00492A8C"/>
    <w:rsid w:val="004938E9"/>
    <w:rsid w:val="00493B69"/>
    <w:rsid w:val="00493E5F"/>
    <w:rsid w:val="0049406D"/>
    <w:rsid w:val="004941F8"/>
    <w:rsid w:val="00494792"/>
    <w:rsid w:val="004958E9"/>
    <w:rsid w:val="0049635D"/>
    <w:rsid w:val="00497A3D"/>
    <w:rsid w:val="004A0FF1"/>
    <w:rsid w:val="004A1CEE"/>
    <w:rsid w:val="004A265A"/>
    <w:rsid w:val="004A2D9E"/>
    <w:rsid w:val="004A353B"/>
    <w:rsid w:val="004A59BE"/>
    <w:rsid w:val="004A5A13"/>
    <w:rsid w:val="004A5D18"/>
    <w:rsid w:val="004A6189"/>
    <w:rsid w:val="004A786B"/>
    <w:rsid w:val="004A78AF"/>
    <w:rsid w:val="004B00F4"/>
    <w:rsid w:val="004B072B"/>
    <w:rsid w:val="004B0881"/>
    <w:rsid w:val="004B1D7B"/>
    <w:rsid w:val="004B1FF1"/>
    <w:rsid w:val="004B2506"/>
    <w:rsid w:val="004B26BB"/>
    <w:rsid w:val="004B32C6"/>
    <w:rsid w:val="004B35C5"/>
    <w:rsid w:val="004B3F85"/>
    <w:rsid w:val="004B4E92"/>
    <w:rsid w:val="004B4FE9"/>
    <w:rsid w:val="004B5ACA"/>
    <w:rsid w:val="004B5C5D"/>
    <w:rsid w:val="004B5F8C"/>
    <w:rsid w:val="004B620A"/>
    <w:rsid w:val="004B62D6"/>
    <w:rsid w:val="004B68AE"/>
    <w:rsid w:val="004B744B"/>
    <w:rsid w:val="004B7632"/>
    <w:rsid w:val="004C03E7"/>
    <w:rsid w:val="004C1155"/>
    <w:rsid w:val="004C1DC3"/>
    <w:rsid w:val="004C1E94"/>
    <w:rsid w:val="004C29D9"/>
    <w:rsid w:val="004C3DEF"/>
    <w:rsid w:val="004C49B5"/>
    <w:rsid w:val="004C57CF"/>
    <w:rsid w:val="004C6E4E"/>
    <w:rsid w:val="004C75A4"/>
    <w:rsid w:val="004C7605"/>
    <w:rsid w:val="004D17CE"/>
    <w:rsid w:val="004D3339"/>
    <w:rsid w:val="004D3AE7"/>
    <w:rsid w:val="004D57F2"/>
    <w:rsid w:val="004D63A4"/>
    <w:rsid w:val="004D67FF"/>
    <w:rsid w:val="004D6D22"/>
    <w:rsid w:val="004D6DB9"/>
    <w:rsid w:val="004D7689"/>
    <w:rsid w:val="004D774A"/>
    <w:rsid w:val="004D79B4"/>
    <w:rsid w:val="004D7A0B"/>
    <w:rsid w:val="004E05AA"/>
    <w:rsid w:val="004E132C"/>
    <w:rsid w:val="004E18CC"/>
    <w:rsid w:val="004E1D55"/>
    <w:rsid w:val="004E3EBE"/>
    <w:rsid w:val="004E4361"/>
    <w:rsid w:val="004E44B7"/>
    <w:rsid w:val="004E5236"/>
    <w:rsid w:val="004E5D5B"/>
    <w:rsid w:val="004E5EC1"/>
    <w:rsid w:val="004E64F8"/>
    <w:rsid w:val="004E6616"/>
    <w:rsid w:val="004E68A2"/>
    <w:rsid w:val="004E6C0B"/>
    <w:rsid w:val="004E6CC7"/>
    <w:rsid w:val="004E7829"/>
    <w:rsid w:val="004F11AE"/>
    <w:rsid w:val="004F15A6"/>
    <w:rsid w:val="004F1F78"/>
    <w:rsid w:val="004F2FBE"/>
    <w:rsid w:val="004F3583"/>
    <w:rsid w:val="004F7DB4"/>
    <w:rsid w:val="00500019"/>
    <w:rsid w:val="00503976"/>
    <w:rsid w:val="0050583E"/>
    <w:rsid w:val="00507112"/>
    <w:rsid w:val="00510384"/>
    <w:rsid w:val="0051208E"/>
    <w:rsid w:val="00512AFD"/>
    <w:rsid w:val="00513156"/>
    <w:rsid w:val="005132BD"/>
    <w:rsid w:val="005137DF"/>
    <w:rsid w:val="00513FC0"/>
    <w:rsid w:val="0051539B"/>
    <w:rsid w:val="005162B1"/>
    <w:rsid w:val="00516B63"/>
    <w:rsid w:val="0051761D"/>
    <w:rsid w:val="00517692"/>
    <w:rsid w:val="00521A54"/>
    <w:rsid w:val="005224DF"/>
    <w:rsid w:val="00522639"/>
    <w:rsid w:val="0052363F"/>
    <w:rsid w:val="005242DB"/>
    <w:rsid w:val="00525850"/>
    <w:rsid w:val="00531033"/>
    <w:rsid w:val="005316F1"/>
    <w:rsid w:val="00532005"/>
    <w:rsid w:val="005326D8"/>
    <w:rsid w:val="00534893"/>
    <w:rsid w:val="005365A1"/>
    <w:rsid w:val="005368D9"/>
    <w:rsid w:val="00536F57"/>
    <w:rsid w:val="00540407"/>
    <w:rsid w:val="005408E9"/>
    <w:rsid w:val="005415D4"/>
    <w:rsid w:val="00541825"/>
    <w:rsid w:val="00541A23"/>
    <w:rsid w:val="00541FB6"/>
    <w:rsid w:val="00544549"/>
    <w:rsid w:val="005459A1"/>
    <w:rsid w:val="0054642F"/>
    <w:rsid w:val="00547A10"/>
    <w:rsid w:val="00547B40"/>
    <w:rsid w:val="0055056D"/>
    <w:rsid w:val="00550787"/>
    <w:rsid w:val="005525A8"/>
    <w:rsid w:val="00553EAC"/>
    <w:rsid w:val="00553FEF"/>
    <w:rsid w:val="005541E2"/>
    <w:rsid w:val="00554458"/>
    <w:rsid w:val="0055506A"/>
    <w:rsid w:val="00556CC5"/>
    <w:rsid w:val="00557D49"/>
    <w:rsid w:val="00557E32"/>
    <w:rsid w:val="00557F43"/>
    <w:rsid w:val="00560428"/>
    <w:rsid w:val="005605BF"/>
    <w:rsid w:val="00561666"/>
    <w:rsid w:val="00561DE5"/>
    <w:rsid w:val="00562A66"/>
    <w:rsid w:val="00562B6B"/>
    <w:rsid w:val="00562EEA"/>
    <w:rsid w:val="00563601"/>
    <w:rsid w:val="00563CF3"/>
    <w:rsid w:val="00564B8B"/>
    <w:rsid w:val="00566E50"/>
    <w:rsid w:val="0056730A"/>
    <w:rsid w:val="005703DE"/>
    <w:rsid w:val="00570490"/>
    <w:rsid w:val="0057207E"/>
    <w:rsid w:val="005734B9"/>
    <w:rsid w:val="0057487D"/>
    <w:rsid w:val="005749D7"/>
    <w:rsid w:val="00574C04"/>
    <w:rsid w:val="0057513B"/>
    <w:rsid w:val="00575D7A"/>
    <w:rsid w:val="00580BAE"/>
    <w:rsid w:val="00580BFB"/>
    <w:rsid w:val="00580D5C"/>
    <w:rsid w:val="00582CD8"/>
    <w:rsid w:val="00583EF8"/>
    <w:rsid w:val="0058459F"/>
    <w:rsid w:val="00584E91"/>
    <w:rsid w:val="00584F91"/>
    <w:rsid w:val="005858C1"/>
    <w:rsid w:val="00586157"/>
    <w:rsid w:val="00586A45"/>
    <w:rsid w:val="00587439"/>
    <w:rsid w:val="00587DAB"/>
    <w:rsid w:val="00590948"/>
    <w:rsid w:val="00590D3C"/>
    <w:rsid w:val="005913DB"/>
    <w:rsid w:val="00591626"/>
    <w:rsid w:val="00591C7C"/>
    <w:rsid w:val="00592A74"/>
    <w:rsid w:val="00592AE8"/>
    <w:rsid w:val="00592F14"/>
    <w:rsid w:val="005933F8"/>
    <w:rsid w:val="005935A7"/>
    <w:rsid w:val="005947F7"/>
    <w:rsid w:val="005949C0"/>
    <w:rsid w:val="00595ACB"/>
    <w:rsid w:val="005966E0"/>
    <w:rsid w:val="00597241"/>
    <w:rsid w:val="005A0097"/>
    <w:rsid w:val="005A065A"/>
    <w:rsid w:val="005A133A"/>
    <w:rsid w:val="005A2576"/>
    <w:rsid w:val="005A2BC6"/>
    <w:rsid w:val="005A3F2E"/>
    <w:rsid w:val="005A3FAA"/>
    <w:rsid w:val="005A578B"/>
    <w:rsid w:val="005B02B7"/>
    <w:rsid w:val="005B13BB"/>
    <w:rsid w:val="005B23BC"/>
    <w:rsid w:val="005B251D"/>
    <w:rsid w:val="005B3393"/>
    <w:rsid w:val="005B41C3"/>
    <w:rsid w:val="005B54FE"/>
    <w:rsid w:val="005B633B"/>
    <w:rsid w:val="005B7113"/>
    <w:rsid w:val="005B7AC0"/>
    <w:rsid w:val="005C00E8"/>
    <w:rsid w:val="005C0B5C"/>
    <w:rsid w:val="005C15DE"/>
    <w:rsid w:val="005C24BE"/>
    <w:rsid w:val="005C2D4F"/>
    <w:rsid w:val="005C4127"/>
    <w:rsid w:val="005C473C"/>
    <w:rsid w:val="005C5924"/>
    <w:rsid w:val="005C618D"/>
    <w:rsid w:val="005D001D"/>
    <w:rsid w:val="005D040B"/>
    <w:rsid w:val="005D0943"/>
    <w:rsid w:val="005D30AC"/>
    <w:rsid w:val="005D37F3"/>
    <w:rsid w:val="005D489A"/>
    <w:rsid w:val="005D506F"/>
    <w:rsid w:val="005D5FC5"/>
    <w:rsid w:val="005D60B3"/>
    <w:rsid w:val="005D6CEA"/>
    <w:rsid w:val="005D737A"/>
    <w:rsid w:val="005D76B4"/>
    <w:rsid w:val="005E0A6C"/>
    <w:rsid w:val="005E23D4"/>
    <w:rsid w:val="005E2C38"/>
    <w:rsid w:val="005E5EE3"/>
    <w:rsid w:val="005E64CC"/>
    <w:rsid w:val="005E6F83"/>
    <w:rsid w:val="005F00CD"/>
    <w:rsid w:val="005F0858"/>
    <w:rsid w:val="005F1080"/>
    <w:rsid w:val="005F1A1D"/>
    <w:rsid w:val="005F1A9B"/>
    <w:rsid w:val="005F3C44"/>
    <w:rsid w:val="005F42B3"/>
    <w:rsid w:val="005F465B"/>
    <w:rsid w:val="005F506B"/>
    <w:rsid w:val="005F7A2B"/>
    <w:rsid w:val="005F7A8E"/>
    <w:rsid w:val="006003F1"/>
    <w:rsid w:val="0060183C"/>
    <w:rsid w:val="0060198C"/>
    <w:rsid w:val="00602A3E"/>
    <w:rsid w:val="00602E02"/>
    <w:rsid w:val="00602EA5"/>
    <w:rsid w:val="00604F11"/>
    <w:rsid w:val="0060642A"/>
    <w:rsid w:val="006064C8"/>
    <w:rsid w:val="00607C51"/>
    <w:rsid w:val="00610657"/>
    <w:rsid w:val="00610B53"/>
    <w:rsid w:val="00610BA7"/>
    <w:rsid w:val="0061135A"/>
    <w:rsid w:val="006119E8"/>
    <w:rsid w:val="00611FDC"/>
    <w:rsid w:val="006124F5"/>
    <w:rsid w:val="00612D25"/>
    <w:rsid w:val="00613AD2"/>
    <w:rsid w:val="00613F9B"/>
    <w:rsid w:val="00614658"/>
    <w:rsid w:val="00614A43"/>
    <w:rsid w:val="00614CA1"/>
    <w:rsid w:val="0061554B"/>
    <w:rsid w:val="00616377"/>
    <w:rsid w:val="006168FE"/>
    <w:rsid w:val="006173B9"/>
    <w:rsid w:val="00620FB6"/>
    <w:rsid w:val="00623787"/>
    <w:rsid w:val="0062413E"/>
    <w:rsid w:val="00627425"/>
    <w:rsid w:val="00630081"/>
    <w:rsid w:val="00630693"/>
    <w:rsid w:val="006313D3"/>
    <w:rsid w:val="00631FA3"/>
    <w:rsid w:val="006324B3"/>
    <w:rsid w:val="006324F3"/>
    <w:rsid w:val="00633C37"/>
    <w:rsid w:val="00637568"/>
    <w:rsid w:val="006411EE"/>
    <w:rsid w:val="006419AB"/>
    <w:rsid w:val="006420B2"/>
    <w:rsid w:val="00642102"/>
    <w:rsid w:val="00642D5E"/>
    <w:rsid w:val="0064354D"/>
    <w:rsid w:val="00643B44"/>
    <w:rsid w:val="00644D32"/>
    <w:rsid w:val="006456A2"/>
    <w:rsid w:val="0064573E"/>
    <w:rsid w:val="00645845"/>
    <w:rsid w:val="00645A9B"/>
    <w:rsid w:val="006461F1"/>
    <w:rsid w:val="0064631C"/>
    <w:rsid w:val="00646630"/>
    <w:rsid w:val="00650207"/>
    <w:rsid w:val="0065026B"/>
    <w:rsid w:val="00650601"/>
    <w:rsid w:val="0065151D"/>
    <w:rsid w:val="0065223A"/>
    <w:rsid w:val="00652F66"/>
    <w:rsid w:val="00653627"/>
    <w:rsid w:val="006543F6"/>
    <w:rsid w:val="006550DE"/>
    <w:rsid w:val="006561E5"/>
    <w:rsid w:val="006601EA"/>
    <w:rsid w:val="00660C44"/>
    <w:rsid w:val="00661890"/>
    <w:rsid w:val="0066296A"/>
    <w:rsid w:val="0066437C"/>
    <w:rsid w:val="00665127"/>
    <w:rsid w:val="0066580B"/>
    <w:rsid w:val="0066688D"/>
    <w:rsid w:val="00666928"/>
    <w:rsid w:val="00667932"/>
    <w:rsid w:val="006710BC"/>
    <w:rsid w:val="0067125E"/>
    <w:rsid w:val="00671390"/>
    <w:rsid w:val="00671A5C"/>
    <w:rsid w:val="0067400D"/>
    <w:rsid w:val="006749A0"/>
    <w:rsid w:val="00675060"/>
    <w:rsid w:val="00675655"/>
    <w:rsid w:val="00676645"/>
    <w:rsid w:val="00677D77"/>
    <w:rsid w:val="006827B9"/>
    <w:rsid w:val="00683681"/>
    <w:rsid w:val="00684920"/>
    <w:rsid w:val="00684EB9"/>
    <w:rsid w:val="00686655"/>
    <w:rsid w:val="006867C2"/>
    <w:rsid w:val="00686CE4"/>
    <w:rsid w:val="00687B0F"/>
    <w:rsid w:val="00687D2E"/>
    <w:rsid w:val="00690D6C"/>
    <w:rsid w:val="006911A6"/>
    <w:rsid w:val="006929B4"/>
    <w:rsid w:val="006932FF"/>
    <w:rsid w:val="006933C5"/>
    <w:rsid w:val="0069348A"/>
    <w:rsid w:val="006942EC"/>
    <w:rsid w:val="00695681"/>
    <w:rsid w:val="006958BA"/>
    <w:rsid w:val="006960FF"/>
    <w:rsid w:val="00696B7F"/>
    <w:rsid w:val="00697F18"/>
    <w:rsid w:val="006A0CB4"/>
    <w:rsid w:val="006A132A"/>
    <w:rsid w:val="006A2648"/>
    <w:rsid w:val="006A2B15"/>
    <w:rsid w:val="006A3E15"/>
    <w:rsid w:val="006A6963"/>
    <w:rsid w:val="006A6B45"/>
    <w:rsid w:val="006A6EB2"/>
    <w:rsid w:val="006A6EFB"/>
    <w:rsid w:val="006A7493"/>
    <w:rsid w:val="006B07EB"/>
    <w:rsid w:val="006B0927"/>
    <w:rsid w:val="006B2F15"/>
    <w:rsid w:val="006B34C1"/>
    <w:rsid w:val="006B34E7"/>
    <w:rsid w:val="006B352F"/>
    <w:rsid w:val="006B3AC5"/>
    <w:rsid w:val="006B74AC"/>
    <w:rsid w:val="006C24C4"/>
    <w:rsid w:val="006C2791"/>
    <w:rsid w:val="006C3001"/>
    <w:rsid w:val="006C319D"/>
    <w:rsid w:val="006C4FC8"/>
    <w:rsid w:val="006C556C"/>
    <w:rsid w:val="006C63B7"/>
    <w:rsid w:val="006C6A65"/>
    <w:rsid w:val="006D0BF1"/>
    <w:rsid w:val="006D1DD8"/>
    <w:rsid w:val="006D2003"/>
    <w:rsid w:val="006D2656"/>
    <w:rsid w:val="006D4010"/>
    <w:rsid w:val="006D4C52"/>
    <w:rsid w:val="006D51B6"/>
    <w:rsid w:val="006D56F8"/>
    <w:rsid w:val="006D60CA"/>
    <w:rsid w:val="006D6A36"/>
    <w:rsid w:val="006D6FE0"/>
    <w:rsid w:val="006D7AE6"/>
    <w:rsid w:val="006E0587"/>
    <w:rsid w:val="006E1C1E"/>
    <w:rsid w:val="006E1CA7"/>
    <w:rsid w:val="006E1EF8"/>
    <w:rsid w:val="006E2121"/>
    <w:rsid w:val="006E2251"/>
    <w:rsid w:val="006E3C75"/>
    <w:rsid w:val="006E5198"/>
    <w:rsid w:val="006E60DD"/>
    <w:rsid w:val="006E6C20"/>
    <w:rsid w:val="006E7B35"/>
    <w:rsid w:val="006E7BFD"/>
    <w:rsid w:val="006F0F95"/>
    <w:rsid w:val="006F16CC"/>
    <w:rsid w:val="006F1A76"/>
    <w:rsid w:val="006F1F9F"/>
    <w:rsid w:val="006F2B13"/>
    <w:rsid w:val="006F2BC6"/>
    <w:rsid w:val="006F4BCD"/>
    <w:rsid w:val="006F5675"/>
    <w:rsid w:val="006F5756"/>
    <w:rsid w:val="006F590C"/>
    <w:rsid w:val="006F6923"/>
    <w:rsid w:val="006F7245"/>
    <w:rsid w:val="006F7962"/>
    <w:rsid w:val="00700894"/>
    <w:rsid w:val="00700BD8"/>
    <w:rsid w:val="00700DCB"/>
    <w:rsid w:val="00702230"/>
    <w:rsid w:val="00702492"/>
    <w:rsid w:val="00702A23"/>
    <w:rsid w:val="00703DBD"/>
    <w:rsid w:val="00704C17"/>
    <w:rsid w:val="00706545"/>
    <w:rsid w:val="00706B9E"/>
    <w:rsid w:val="00707266"/>
    <w:rsid w:val="00710D5E"/>
    <w:rsid w:val="00711F40"/>
    <w:rsid w:val="00712CC4"/>
    <w:rsid w:val="007131DC"/>
    <w:rsid w:val="00713D08"/>
    <w:rsid w:val="00714003"/>
    <w:rsid w:val="00714332"/>
    <w:rsid w:val="00714386"/>
    <w:rsid w:val="00715063"/>
    <w:rsid w:val="00715176"/>
    <w:rsid w:val="007163F4"/>
    <w:rsid w:val="007169D7"/>
    <w:rsid w:val="007175E9"/>
    <w:rsid w:val="0071782C"/>
    <w:rsid w:val="00717AC7"/>
    <w:rsid w:val="00717AF1"/>
    <w:rsid w:val="0072026C"/>
    <w:rsid w:val="00720435"/>
    <w:rsid w:val="007229F0"/>
    <w:rsid w:val="00723A53"/>
    <w:rsid w:val="0072426E"/>
    <w:rsid w:val="007258FB"/>
    <w:rsid w:val="00725CF4"/>
    <w:rsid w:val="007303E0"/>
    <w:rsid w:val="00731755"/>
    <w:rsid w:val="0073219E"/>
    <w:rsid w:val="007333DD"/>
    <w:rsid w:val="007338F1"/>
    <w:rsid w:val="00734C18"/>
    <w:rsid w:val="00735D3D"/>
    <w:rsid w:val="00736307"/>
    <w:rsid w:val="00736707"/>
    <w:rsid w:val="00737B31"/>
    <w:rsid w:val="00740120"/>
    <w:rsid w:val="00741A93"/>
    <w:rsid w:val="00742328"/>
    <w:rsid w:val="00743D7A"/>
    <w:rsid w:val="0074460D"/>
    <w:rsid w:val="007446F8"/>
    <w:rsid w:val="00745179"/>
    <w:rsid w:val="00746283"/>
    <w:rsid w:val="0074779D"/>
    <w:rsid w:val="00750429"/>
    <w:rsid w:val="00750887"/>
    <w:rsid w:val="00750E9B"/>
    <w:rsid w:val="0075169E"/>
    <w:rsid w:val="007529BD"/>
    <w:rsid w:val="00752BA0"/>
    <w:rsid w:val="00754282"/>
    <w:rsid w:val="007546E3"/>
    <w:rsid w:val="00754714"/>
    <w:rsid w:val="00754A74"/>
    <w:rsid w:val="00757B4F"/>
    <w:rsid w:val="00757D1A"/>
    <w:rsid w:val="0076119D"/>
    <w:rsid w:val="00762366"/>
    <w:rsid w:val="0076288D"/>
    <w:rsid w:val="007629DA"/>
    <w:rsid w:val="007636E8"/>
    <w:rsid w:val="00763893"/>
    <w:rsid w:val="00763A26"/>
    <w:rsid w:val="00763E19"/>
    <w:rsid w:val="00765689"/>
    <w:rsid w:val="0076596C"/>
    <w:rsid w:val="0076747E"/>
    <w:rsid w:val="007703F5"/>
    <w:rsid w:val="007713BF"/>
    <w:rsid w:val="00775745"/>
    <w:rsid w:val="007757C1"/>
    <w:rsid w:val="00775825"/>
    <w:rsid w:val="00775D6A"/>
    <w:rsid w:val="007803AD"/>
    <w:rsid w:val="00781279"/>
    <w:rsid w:val="007825E7"/>
    <w:rsid w:val="00783792"/>
    <w:rsid w:val="007839F3"/>
    <w:rsid w:val="00783DCB"/>
    <w:rsid w:val="00784220"/>
    <w:rsid w:val="00786227"/>
    <w:rsid w:val="007862B1"/>
    <w:rsid w:val="00790342"/>
    <w:rsid w:val="00791BC0"/>
    <w:rsid w:val="00793293"/>
    <w:rsid w:val="007933CF"/>
    <w:rsid w:val="00793DA9"/>
    <w:rsid w:val="007944BF"/>
    <w:rsid w:val="007951EF"/>
    <w:rsid w:val="007956AD"/>
    <w:rsid w:val="00795E68"/>
    <w:rsid w:val="00796057"/>
    <w:rsid w:val="007A0361"/>
    <w:rsid w:val="007A0CD4"/>
    <w:rsid w:val="007A19F3"/>
    <w:rsid w:val="007A2D1B"/>
    <w:rsid w:val="007A3699"/>
    <w:rsid w:val="007A3FB7"/>
    <w:rsid w:val="007A424C"/>
    <w:rsid w:val="007A4354"/>
    <w:rsid w:val="007A43AC"/>
    <w:rsid w:val="007A4AA5"/>
    <w:rsid w:val="007A59BA"/>
    <w:rsid w:val="007A6A31"/>
    <w:rsid w:val="007A6A63"/>
    <w:rsid w:val="007A72D0"/>
    <w:rsid w:val="007B0D2A"/>
    <w:rsid w:val="007B2A3A"/>
    <w:rsid w:val="007B347B"/>
    <w:rsid w:val="007B3D60"/>
    <w:rsid w:val="007B43BB"/>
    <w:rsid w:val="007B4C73"/>
    <w:rsid w:val="007B4CF1"/>
    <w:rsid w:val="007B51C7"/>
    <w:rsid w:val="007B53FB"/>
    <w:rsid w:val="007B55B7"/>
    <w:rsid w:val="007B605A"/>
    <w:rsid w:val="007B659A"/>
    <w:rsid w:val="007B6864"/>
    <w:rsid w:val="007B6ECD"/>
    <w:rsid w:val="007C2312"/>
    <w:rsid w:val="007C2350"/>
    <w:rsid w:val="007C29C9"/>
    <w:rsid w:val="007C2A94"/>
    <w:rsid w:val="007C3399"/>
    <w:rsid w:val="007C43FB"/>
    <w:rsid w:val="007C4853"/>
    <w:rsid w:val="007C53A2"/>
    <w:rsid w:val="007C5CB7"/>
    <w:rsid w:val="007C5D70"/>
    <w:rsid w:val="007C65C3"/>
    <w:rsid w:val="007C6CFF"/>
    <w:rsid w:val="007C7445"/>
    <w:rsid w:val="007D0D2B"/>
    <w:rsid w:val="007D4685"/>
    <w:rsid w:val="007D4794"/>
    <w:rsid w:val="007D4D5E"/>
    <w:rsid w:val="007D5F37"/>
    <w:rsid w:val="007D6278"/>
    <w:rsid w:val="007D635C"/>
    <w:rsid w:val="007D648D"/>
    <w:rsid w:val="007D6F5B"/>
    <w:rsid w:val="007D700B"/>
    <w:rsid w:val="007D7F17"/>
    <w:rsid w:val="007D7F4D"/>
    <w:rsid w:val="007E434E"/>
    <w:rsid w:val="007E49CF"/>
    <w:rsid w:val="007E63D2"/>
    <w:rsid w:val="007E6DCB"/>
    <w:rsid w:val="007E762A"/>
    <w:rsid w:val="007E7764"/>
    <w:rsid w:val="007E77C4"/>
    <w:rsid w:val="007F258D"/>
    <w:rsid w:val="007F3364"/>
    <w:rsid w:val="007F3CFA"/>
    <w:rsid w:val="007F549A"/>
    <w:rsid w:val="007F54EC"/>
    <w:rsid w:val="007F59DE"/>
    <w:rsid w:val="007F671E"/>
    <w:rsid w:val="007F7923"/>
    <w:rsid w:val="00802AEB"/>
    <w:rsid w:val="00802E11"/>
    <w:rsid w:val="00802F63"/>
    <w:rsid w:val="00803AD7"/>
    <w:rsid w:val="00805301"/>
    <w:rsid w:val="0080564E"/>
    <w:rsid w:val="008074DF"/>
    <w:rsid w:val="00807C6A"/>
    <w:rsid w:val="008109FD"/>
    <w:rsid w:val="00810B93"/>
    <w:rsid w:val="00810C43"/>
    <w:rsid w:val="008119D4"/>
    <w:rsid w:val="00811A8B"/>
    <w:rsid w:val="00812275"/>
    <w:rsid w:val="00812BDF"/>
    <w:rsid w:val="0081350A"/>
    <w:rsid w:val="00814394"/>
    <w:rsid w:val="008151C8"/>
    <w:rsid w:val="0081603F"/>
    <w:rsid w:val="008169BE"/>
    <w:rsid w:val="00816AF5"/>
    <w:rsid w:val="008219F3"/>
    <w:rsid w:val="00821C8A"/>
    <w:rsid w:val="008223E2"/>
    <w:rsid w:val="00822D5C"/>
    <w:rsid w:val="008239F4"/>
    <w:rsid w:val="00824709"/>
    <w:rsid w:val="008252DF"/>
    <w:rsid w:val="00826CBF"/>
    <w:rsid w:val="00827F1E"/>
    <w:rsid w:val="008301D2"/>
    <w:rsid w:val="008323BA"/>
    <w:rsid w:val="00836F42"/>
    <w:rsid w:val="00837923"/>
    <w:rsid w:val="00840D29"/>
    <w:rsid w:val="008412B9"/>
    <w:rsid w:val="0084194B"/>
    <w:rsid w:val="00841ECA"/>
    <w:rsid w:val="00843B9D"/>
    <w:rsid w:val="008442C5"/>
    <w:rsid w:val="0084470F"/>
    <w:rsid w:val="00844953"/>
    <w:rsid w:val="008452CE"/>
    <w:rsid w:val="0084577C"/>
    <w:rsid w:val="00845D80"/>
    <w:rsid w:val="008468D6"/>
    <w:rsid w:val="00846BEB"/>
    <w:rsid w:val="008471A8"/>
    <w:rsid w:val="008478DD"/>
    <w:rsid w:val="00850955"/>
    <w:rsid w:val="008510CC"/>
    <w:rsid w:val="00853A52"/>
    <w:rsid w:val="00854F54"/>
    <w:rsid w:val="00856513"/>
    <w:rsid w:val="00856B67"/>
    <w:rsid w:val="008572B6"/>
    <w:rsid w:val="00862222"/>
    <w:rsid w:val="0086232B"/>
    <w:rsid w:val="0086380A"/>
    <w:rsid w:val="00863936"/>
    <w:rsid w:val="00863F09"/>
    <w:rsid w:val="00864AE8"/>
    <w:rsid w:val="008652FC"/>
    <w:rsid w:val="008667C3"/>
    <w:rsid w:val="00866F5D"/>
    <w:rsid w:val="0086795A"/>
    <w:rsid w:val="00867B58"/>
    <w:rsid w:val="008704DC"/>
    <w:rsid w:val="008705C8"/>
    <w:rsid w:val="008709F4"/>
    <w:rsid w:val="0087193F"/>
    <w:rsid w:val="00871ABD"/>
    <w:rsid w:val="00871CD9"/>
    <w:rsid w:val="00873390"/>
    <w:rsid w:val="00873601"/>
    <w:rsid w:val="00874247"/>
    <w:rsid w:val="00874AD8"/>
    <w:rsid w:val="00874B41"/>
    <w:rsid w:val="008752E8"/>
    <w:rsid w:val="0087583B"/>
    <w:rsid w:val="00875B35"/>
    <w:rsid w:val="00875C7D"/>
    <w:rsid w:val="00876872"/>
    <w:rsid w:val="008773FC"/>
    <w:rsid w:val="00877D17"/>
    <w:rsid w:val="008802D4"/>
    <w:rsid w:val="00881844"/>
    <w:rsid w:val="008819B7"/>
    <w:rsid w:val="00882101"/>
    <w:rsid w:val="00882556"/>
    <w:rsid w:val="00882B7A"/>
    <w:rsid w:val="008831C0"/>
    <w:rsid w:val="0088393E"/>
    <w:rsid w:val="0088559D"/>
    <w:rsid w:val="00887224"/>
    <w:rsid w:val="008873FE"/>
    <w:rsid w:val="00887A92"/>
    <w:rsid w:val="008900A6"/>
    <w:rsid w:val="00890645"/>
    <w:rsid w:val="00890E0E"/>
    <w:rsid w:val="008916E9"/>
    <w:rsid w:val="008918E6"/>
    <w:rsid w:val="00891988"/>
    <w:rsid w:val="00891E7A"/>
    <w:rsid w:val="00891F38"/>
    <w:rsid w:val="00893ED1"/>
    <w:rsid w:val="00894530"/>
    <w:rsid w:val="008953A2"/>
    <w:rsid w:val="00895535"/>
    <w:rsid w:val="00896FB5"/>
    <w:rsid w:val="008971A2"/>
    <w:rsid w:val="00897AFE"/>
    <w:rsid w:val="008A0281"/>
    <w:rsid w:val="008A0B0D"/>
    <w:rsid w:val="008A3DEE"/>
    <w:rsid w:val="008A453D"/>
    <w:rsid w:val="008A4E08"/>
    <w:rsid w:val="008A61F6"/>
    <w:rsid w:val="008A62DE"/>
    <w:rsid w:val="008A6790"/>
    <w:rsid w:val="008A6D1C"/>
    <w:rsid w:val="008A6D28"/>
    <w:rsid w:val="008A771A"/>
    <w:rsid w:val="008A7D4C"/>
    <w:rsid w:val="008B0C49"/>
    <w:rsid w:val="008B0F54"/>
    <w:rsid w:val="008B1121"/>
    <w:rsid w:val="008B120F"/>
    <w:rsid w:val="008B1312"/>
    <w:rsid w:val="008B140F"/>
    <w:rsid w:val="008B366C"/>
    <w:rsid w:val="008B41E4"/>
    <w:rsid w:val="008B4ACD"/>
    <w:rsid w:val="008B4BA1"/>
    <w:rsid w:val="008B5D3D"/>
    <w:rsid w:val="008B64A7"/>
    <w:rsid w:val="008B7FB7"/>
    <w:rsid w:val="008C07E2"/>
    <w:rsid w:val="008C0D66"/>
    <w:rsid w:val="008C19F2"/>
    <w:rsid w:val="008C1CEC"/>
    <w:rsid w:val="008C2469"/>
    <w:rsid w:val="008C28D5"/>
    <w:rsid w:val="008C2E55"/>
    <w:rsid w:val="008C347F"/>
    <w:rsid w:val="008C36D0"/>
    <w:rsid w:val="008C5288"/>
    <w:rsid w:val="008C584B"/>
    <w:rsid w:val="008C7033"/>
    <w:rsid w:val="008D009D"/>
    <w:rsid w:val="008D06BB"/>
    <w:rsid w:val="008D06D9"/>
    <w:rsid w:val="008D09FE"/>
    <w:rsid w:val="008D1F51"/>
    <w:rsid w:val="008D3198"/>
    <w:rsid w:val="008D4C06"/>
    <w:rsid w:val="008D53BE"/>
    <w:rsid w:val="008D5845"/>
    <w:rsid w:val="008D5A15"/>
    <w:rsid w:val="008D772B"/>
    <w:rsid w:val="008E01C0"/>
    <w:rsid w:val="008E0DDD"/>
    <w:rsid w:val="008E22AB"/>
    <w:rsid w:val="008E3EC4"/>
    <w:rsid w:val="008E5E77"/>
    <w:rsid w:val="008E6213"/>
    <w:rsid w:val="008E68FD"/>
    <w:rsid w:val="008E6C51"/>
    <w:rsid w:val="008E7234"/>
    <w:rsid w:val="008F001E"/>
    <w:rsid w:val="008F22A6"/>
    <w:rsid w:val="008F2DB7"/>
    <w:rsid w:val="008F30B0"/>
    <w:rsid w:val="008F43BF"/>
    <w:rsid w:val="008F4633"/>
    <w:rsid w:val="008F5396"/>
    <w:rsid w:val="008F589A"/>
    <w:rsid w:val="008F6B03"/>
    <w:rsid w:val="008F7BF7"/>
    <w:rsid w:val="00900DE1"/>
    <w:rsid w:val="00900E71"/>
    <w:rsid w:val="00902374"/>
    <w:rsid w:val="009049D1"/>
    <w:rsid w:val="00905D8B"/>
    <w:rsid w:val="00905EAD"/>
    <w:rsid w:val="00906592"/>
    <w:rsid w:val="00910475"/>
    <w:rsid w:val="00911F68"/>
    <w:rsid w:val="009127AA"/>
    <w:rsid w:val="00913753"/>
    <w:rsid w:val="0091586D"/>
    <w:rsid w:val="00916DBA"/>
    <w:rsid w:val="00917490"/>
    <w:rsid w:val="00917AEA"/>
    <w:rsid w:val="00917EA9"/>
    <w:rsid w:val="00920738"/>
    <w:rsid w:val="00920AEC"/>
    <w:rsid w:val="00920C16"/>
    <w:rsid w:val="00921D02"/>
    <w:rsid w:val="00922862"/>
    <w:rsid w:val="0092384E"/>
    <w:rsid w:val="00924B96"/>
    <w:rsid w:val="0092512F"/>
    <w:rsid w:val="00925EC5"/>
    <w:rsid w:val="009271BE"/>
    <w:rsid w:val="00931D57"/>
    <w:rsid w:val="00932665"/>
    <w:rsid w:val="0093282B"/>
    <w:rsid w:val="00932A2F"/>
    <w:rsid w:val="0093305A"/>
    <w:rsid w:val="0093348F"/>
    <w:rsid w:val="00933668"/>
    <w:rsid w:val="00933AB9"/>
    <w:rsid w:val="009362BE"/>
    <w:rsid w:val="00936B7A"/>
    <w:rsid w:val="00936FCB"/>
    <w:rsid w:val="00937959"/>
    <w:rsid w:val="009409AF"/>
    <w:rsid w:val="00940F48"/>
    <w:rsid w:val="00942C14"/>
    <w:rsid w:val="0094349A"/>
    <w:rsid w:val="00943F8F"/>
    <w:rsid w:val="009474D0"/>
    <w:rsid w:val="00947973"/>
    <w:rsid w:val="00950FE5"/>
    <w:rsid w:val="00951641"/>
    <w:rsid w:val="009519D9"/>
    <w:rsid w:val="0095233B"/>
    <w:rsid w:val="00952D70"/>
    <w:rsid w:val="00952FC5"/>
    <w:rsid w:val="00954184"/>
    <w:rsid w:val="0095447C"/>
    <w:rsid w:val="009558C3"/>
    <w:rsid w:val="00955E94"/>
    <w:rsid w:val="00957A5E"/>
    <w:rsid w:val="009603ED"/>
    <w:rsid w:val="0096046B"/>
    <w:rsid w:val="009607B4"/>
    <w:rsid w:val="0096094B"/>
    <w:rsid w:val="00960A80"/>
    <w:rsid w:val="00960F7D"/>
    <w:rsid w:val="009616D0"/>
    <w:rsid w:val="0096188B"/>
    <w:rsid w:val="00961BE3"/>
    <w:rsid w:val="0096220D"/>
    <w:rsid w:val="00964E13"/>
    <w:rsid w:val="00966AEB"/>
    <w:rsid w:val="00967577"/>
    <w:rsid w:val="00974642"/>
    <w:rsid w:val="009749B1"/>
    <w:rsid w:val="009760F8"/>
    <w:rsid w:val="0097673D"/>
    <w:rsid w:val="00976856"/>
    <w:rsid w:val="00977453"/>
    <w:rsid w:val="009801ED"/>
    <w:rsid w:val="009806EE"/>
    <w:rsid w:val="00983BEE"/>
    <w:rsid w:val="00984102"/>
    <w:rsid w:val="00984353"/>
    <w:rsid w:val="00984D62"/>
    <w:rsid w:val="00984F48"/>
    <w:rsid w:val="009856F6"/>
    <w:rsid w:val="00985D3D"/>
    <w:rsid w:val="00987F6E"/>
    <w:rsid w:val="00990901"/>
    <w:rsid w:val="00991153"/>
    <w:rsid w:val="009915FF"/>
    <w:rsid w:val="00992088"/>
    <w:rsid w:val="00994680"/>
    <w:rsid w:val="00994C21"/>
    <w:rsid w:val="00995197"/>
    <w:rsid w:val="00995824"/>
    <w:rsid w:val="0099702A"/>
    <w:rsid w:val="00997BFA"/>
    <w:rsid w:val="009A0716"/>
    <w:rsid w:val="009A14D3"/>
    <w:rsid w:val="009A1907"/>
    <w:rsid w:val="009A1E70"/>
    <w:rsid w:val="009A2157"/>
    <w:rsid w:val="009A2353"/>
    <w:rsid w:val="009A2FE4"/>
    <w:rsid w:val="009A45DA"/>
    <w:rsid w:val="009A55B6"/>
    <w:rsid w:val="009A5C30"/>
    <w:rsid w:val="009A5C38"/>
    <w:rsid w:val="009A6F16"/>
    <w:rsid w:val="009B1A19"/>
    <w:rsid w:val="009B21A4"/>
    <w:rsid w:val="009B462C"/>
    <w:rsid w:val="009B5166"/>
    <w:rsid w:val="009B56E7"/>
    <w:rsid w:val="009B58F3"/>
    <w:rsid w:val="009B714E"/>
    <w:rsid w:val="009B79D2"/>
    <w:rsid w:val="009B7CB8"/>
    <w:rsid w:val="009C0723"/>
    <w:rsid w:val="009C12DC"/>
    <w:rsid w:val="009C147A"/>
    <w:rsid w:val="009C373E"/>
    <w:rsid w:val="009C3D68"/>
    <w:rsid w:val="009C6993"/>
    <w:rsid w:val="009C7A95"/>
    <w:rsid w:val="009C7F83"/>
    <w:rsid w:val="009D01E2"/>
    <w:rsid w:val="009D0697"/>
    <w:rsid w:val="009D1210"/>
    <w:rsid w:val="009D2174"/>
    <w:rsid w:val="009D274F"/>
    <w:rsid w:val="009D2A51"/>
    <w:rsid w:val="009D3174"/>
    <w:rsid w:val="009D33D8"/>
    <w:rsid w:val="009D3831"/>
    <w:rsid w:val="009D61ED"/>
    <w:rsid w:val="009D75A1"/>
    <w:rsid w:val="009E0FB5"/>
    <w:rsid w:val="009E160C"/>
    <w:rsid w:val="009E198F"/>
    <w:rsid w:val="009E2E0C"/>
    <w:rsid w:val="009E30A9"/>
    <w:rsid w:val="009E3A31"/>
    <w:rsid w:val="009E3F6A"/>
    <w:rsid w:val="009E418E"/>
    <w:rsid w:val="009E42E6"/>
    <w:rsid w:val="009E443C"/>
    <w:rsid w:val="009E60B5"/>
    <w:rsid w:val="009E6122"/>
    <w:rsid w:val="009E7132"/>
    <w:rsid w:val="009E75C5"/>
    <w:rsid w:val="009E7F4E"/>
    <w:rsid w:val="009F15E5"/>
    <w:rsid w:val="009F2165"/>
    <w:rsid w:val="009F232A"/>
    <w:rsid w:val="009F2CF1"/>
    <w:rsid w:val="009F4319"/>
    <w:rsid w:val="009F6B82"/>
    <w:rsid w:val="009F76F3"/>
    <w:rsid w:val="00A005EC"/>
    <w:rsid w:val="00A00B37"/>
    <w:rsid w:val="00A02614"/>
    <w:rsid w:val="00A02BAF"/>
    <w:rsid w:val="00A042E1"/>
    <w:rsid w:val="00A055BB"/>
    <w:rsid w:val="00A0591F"/>
    <w:rsid w:val="00A076B6"/>
    <w:rsid w:val="00A07A02"/>
    <w:rsid w:val="00A07A73"/>
    <w:rsid w:val="00A107C8"/>
    <w:rsid w:val="00A13ECA"/>
    <w:rsid w:val="00A15035"/>
    <w:rsid w:val="00A166B7"/>
    <w:rsid w:val="00A174D9"/>
    <w:rsid w:val="00A17A68"/>
    <w:rsid w:val="00A21A8B"/>
    <w:rsid w:val="00A21BBB"/>
    <w:rsid w:val="00A22354"/>
    <w:rsid w:val="00A229BE"/>
    <w:rsid w:val="00A22A87"/>
    <w:rsid w:val="00A2348B"/>
    <w:rsid w:val="00A24566"/>
    <w:rsid w:val="00A246C5"/>
    <w:rsid w:val="00A24DE8"/>
    <w:rsid w:val="00A26088"/>
    <w:rsid w:val="00A26B48"/>
    <w:rsid w:val="00A26E33"/>
    <w:rsid w:val="00A27A61"/>
    <w:rsid w:val="00A30E73"/>
    <w:rsid w:val="00A30ECB"/>
    <w:rsid w:val="00A32BDC"/>
    <w:rsid w:val="00A3328F"/>
    <w:rsid w:val="00A33E39"/>
    <w:rsid w:val="00A34017"/>
    <w:rsid w:val="00A3403E"/>
    <w:rsid w:val="00A3410C"/>
    <w:rsid w:val="00A34A49"/>
    <w:rsid w:val="00A34A60"/>
    <w:rsid w:val="00A34B8A"/>
    <w:rsid w:val="00A37985"/>
    <w:rsid w:val="00A40AF8"/>
    <w:rsid w:val="00A41A59"/>
    <w:rsid w:val="00A4219D"/>
    <w:rsid w:val="00A42409"/>
    <w:rsid w:val="00A42493"/>
    <w:rsid w:val="00A43E0D"/>
    <w:rsid w:val="00A449AF"/>
    <w:rsid w:val="00A454FF"/>
    <w:rsid w:val="00A46BEB"/>
    <w:rsid w:val="00A472E7"/>
    <w:rsid w:val="00A474CC"/>
    <w:rsid w:val="00A47B02"/>
    <w:rsid w:val="00A47F4A"/>
    <w:rsid w:val="00A50C71"/>
    <w:rsid w:val="00A51A1C"/>
    <w:rsid w:val="00A53CEC"/>
    <w:rsid w:val="00A53DD5"/>
    <w:rsid w:val="00A53E00"/>
    <w:rsid w:val="00A54B3F"/>
    <w:rsid w:val="00A54EDE"/>
    <w:rsid w:val="00A5578E"/>
    <w:rsid w:val="00A55905"/>
    <w:rsid w:val="00A566E7"/>
    <w:rsid w:val="00A56BF6"/>
    <w:rsid w:val="00A56D3C"/>
    <w:rsid w:val="00A56E4D"/>
    <w:rsid w:val="00A57294"/>
    <w:rsid w:val="00A5781C"/>
    <w:rsid w:val="00A604C6"/>
    <w:rsid w:val="00A62596"/>
    <w:rsid w:val="00A62A2C"/>
    <w:rsid w:val="00A65441"/>
    <w:rsid w:val="00A657A6"/>
    <w:rsid w:val="00A66EF8"/>
    <w:rsid w:val="00A671DD"/>
    <w:rsid w:val="00A70626"/>
    <w:rsid w:val="00A70875"/>
    <w:rsid w:val="00A71345"/>
    <w:rsid w:val="00A71C85"/>
    <w:rsid w:val="00A71FEF"/>
    <w:rsid w:val="00A7249F"/>
    <w:rsid w:val="00A7725D"/>
    <w:rsid w:val="00A77D73"/>
    <w:rsid w:val="00A80238"/>
    <w:rsid w:val="00A803F3"/>
    <w:rsid w:val="00A82519"/>
    <w:rsid w:val="00A83016"/>
    <w:rsid w:val="00A84181"/>
    <w:rsid w:val="00A84EA2"/>
    <w:rsid w:val="00A85CAE"/>
    <w:rsid w:val="00A87965"/>
    <w:rsid w:val="00A87990"/>
    <w:rsid w:val="00A903B4"/>
    <w:rsid w:val="00A90487"/>
    <w:rsid w:val="00A9094E"/>
    <w:rsid w:val="00A90B24"/>
    <w:rsid w:val="00A910C2"/>
    <w:rsid w:val="00A91273"/>
    <w:rsid w:val="00A91A8B"/>
    <w:rsid w:val="00A9216F"/>
    <w:rsid w:val="00A9266C"/>
    <w:rsid w:val="00A92E1C"/>
    <w:rsid w:val="00A931DE"/>
    <w:rsid w:val="00A933DB"/>
    <w:rsid w:val="00A94524"/>
    <w:rsid w:val="00A95B54"/>
    <w:rsid w:val="00A97720"/>
    <w:rsid w:val="00A97ED6"/>
    <w:rsid w:val="00AA2047"/>
    <w:rsid w:val="00AA3836"/>
    <w:rsid w:val="00AA4744"/>
    <w:rsid w:val="00AA4F40"/>
    <w:rsid w:val="00AA5B9F"/>
    <w:rsid w:val="00AA7C58"/>
    <w:rsid w:val="00AB37AA"/>
    <w:rsid w:val="00AB4B68"/>
    <w:rsid w:val="00AB4C7D"/>
    <w:rsid w:val="00AB5B58"/>
    <w:rsid w:val="00AB5D2B"/>
    <w:rsid w:val="00AB6983"/>
    <w:rsid w:val="00AC0552"/>
    <w:rsid w:val="00AC12E8"/>
    <w:rsid w:val="00AC1658"/>
    <w:rsid w:val="00AC195E"/>
    <w:rsid w:val="00AC2843"/>
    <w:rsid w:val="00AC4128"/>
    <w:rsid w:val="00AC4813"/>
    <w:rsid w:val="00AC51E9"/>
    <w:rsid w:val="00AC5AAE"/>
    <w:rsid w:val="00AC679F"/>
    <w:rsid w:val="00AD003D"/>
    <w:rsid w:val="00AD022D"/>
    <w:rsid w:val="00AD0AAD"/>
    <w:rsid w:val="00AD1165"/>
    <w:rsid w:val="00AD171B"/>
    <w:rsid w:val="00AD24F6"/>
    <w:rsid w:val="00AD269A"/>
    <w:rsid w:val="00AD2867"/>
    <w:rsid w:val="00AD2925"/>
    <w:rsid w:val="00AD2958"/>
    <w:rsid w:val="00AD3271"/>
    <w:rsid w:val="00AD432D"/>
    <w:rsid w:val="00AD4499"/>
    <w:rsid w:val="00AD74C2"/>
    <w:rsid w:val="00AD7549"/>
    <w:rsid w:val="00AE0D08"/>
    <w:rsid w:val="00AE198C"/>
    <w:rsid w:val="00AE1A5C"/>
    <w:rsid w:val="00AE1F9B"/>
    <w:rsid w:val="00AE2C55"/>
    <w:rsid w:val="00AE39BC"/>
    <w:rsid w:val="00AE467F"/>
    <w:rsid w:val="00AE4755"/>
    <w:rsid w:val="00AE6028"/>
    <w:rsid w:val="00AE7A32"/>
    <w:rsid w:val="00AE7B55"/>
    <w:rsid w:val="00AF01DC"/>
    <w:rsid w:val="00AF0C0F"/>
    <w:rsid w:val="00AF0DE1"/>
    <w:rsid w:val="00AF20D6"/>
    <w:rsid w:val="00AF2522"/>
    <w:rsid w:val="00AF35C8"/>
    <w:rsid w:val="00AF3CAA"/>
    <w:rsid w:val="00AF49DC"/>
    <w:rsid w:val="00AF5B3D"/>
    <w:rsid w:val="00AF5E8A"/>
    <w:rsid w:val="00AF73A3"/>
    <w:rsid w:val="00AF74D8"/>
    <w:rsid w:val="00B00469"/>
    <w:rsid w:val="00B00A69"/>
    <w:rsid w:val="00B01CDC"/>
    <w:rsid w:val="00B022AD"/>
    <w:rsid w:val="00B035BC"/>
    <w:rsid w:val="00B0546F"/>
    <w:rsid w:val="00B05A28"/>
    <w:rsid w:val="00B05BB2"/>
    <w:rsid w:val="00B069D8"/>
    <w:rsid w:val="00B10147"/>
    <w:rsid w:val="00B114F1"/>
    <w:rsid w:val="00B11C4B"/>
    <w:rsid w:val="00B128FA"/>
    <w:rsid w:val="00B134F5"/>
    <w:rsid w:val="00B13AB4"/>
    <w:rsid w:val="00B14656"/>
    <w:rsid w:val="00B14870"/>
    <w:rsid w:val="00B14AB2"/>
    <w:rsid w:val="00B15CF1"/>
    <w:rsid w:val="00B16CF8"/>
    <w:rsid w:val="00B174AD"/>
    <w:rsid w:val="00B17579"/>
    <w:rsid w:val="00B17A78"/>
    <w:rsid w:val="00B17FD6"/>
    <w:rsid w:val="00B20BAA"/>
    <w:rsid w:val="00B20E92"/>
    <w:rsid w:val="00B21385"/>
    <w:rsid w:val="00B2182A"/>
    <w:rsid w:val="00B22799"/>
    <w:rsid w:val="00B24D7D"/>
    <w:rsid w:val="00B26B8C"/>
    <w:rsid w:val="00B317C0"/>
    <w:rsid w:val="00B318AB"/>
    <w:rsid w:val="00B31D3E"/>
    <w:rsid w:val="00B32DFC"/>
    <w:rsid w:val="00B33351"/>
    <w:rsid w:val="00B33E40"/>
    <w:rsid w:val="00B34076"/>
    <w:rsid w:val="00B34BC3"/>
    <w:rsid w:val="00B37DEB"/>
    <w:rsid w:val="00B41076"/>
    <w:rsid w:val="00B41A12"/>
    <w:rsid w:val="00B41DE3"/>
    <w:rsid w:val="00B423AD"/>
    <w:rsid w:val="00B423DA"/>
    <w:rsid w:val="00B429E4"/>
    <w:rsid w:val="00B433F8"/>
    <w:rsid w:val="00B43563"/>
    <w:rsid w:val="00B43567"/>
    <w:rsid w:val="00B438A9"/>
    <w:rsid w:val="00B439A1"/>
    <w:rsid w:val="00B43BB1"/>
    <w:rsid w:val="00B44AA1"/>
    <w:rsid w:val="00B45B2E"/>
    <w:rsid w:val="00B45D64"/>
    <w:rsid w:val="00B466B6"/>
    <w:rsid w:val="00B46AAD"/>
    <w:rsid w:val="00B47B06"/>
    <w:rsid w:val="00B5022A"/>
    <w:rsid w:val="00B50B41"/>
    <w:rsid w:val="00B50FB3"/>
    <w:rsid w:val="00B516C1"/>
    <w:rsid w:val="00B52371"/>
    <w:rsid w:val="00B532C7"/>
    <w:rsid w:val="00B538C7"/>
    <w:rsid w:val="00B542C5"/>
    <w:rsid w:val="00B54F49"/>
    <w:rsid w:val="00B5501D"/>
    <w:rsid w:val="00B553AC"/>
    <w:rsid w:val="00B5573F"/>
    <w:rsid w:val="00B56ECA"/>
    <w:rsid w:val="00B5753E"/>
    <w:rsid w:val="00B60E2C"/>
    <w:rsid w:val="00B61180"/>
    <w:rsid w:val="00B6230D"/>
    <w:rsid w:val="00B636C7"/>
    <w:rsid w:val="00B647B2"/>
    <w:rsid w:val="00B65A64"/>
    <w:rsid w:val="00B65BD3"/>
    <w:rsid w:val="00B66578"/>
    <w:rsid w:val="00B67E48"/>
    <w:rsid w:val="00B7036A"/>
    <w:rsid w:val="00B72616"/>
    <w:rsid w:val="00B726A6"/>
    <w:rsid w:val="00B742C8"/>
    <w:rsid w:val="00B75D13"/>
    <w:rsid w:val="00B75DC2"/>
    <w:rsid w:val="00B76228"/>
    <w:rsid w:val="00B76F65"/>
    <w:rsid w:val="00B77726"/>
    <w:rsid w:val="00B802EF"/>
    <w:rsid w:val="00B80344"/>
    <w:rsid w:val="00B80720"/>
    <w:rsid w:val="00B81702"/>
    <w:rsid w:val="00B81E7B"/>
    <w:rsid w:val="00B81E93"/>
    <w:rsid w:val="00B82234"/>
    <w:rsid w:val="00B82E2E"/>
    <w:rsid w:val="00B83F09"/>
    <w:rsid w:val="00B8491B"/>
    <w:rsid w:val="00B85C43"/>
    <w:rsid w:val="00B86051"/>
    <w:rsid w:val="00B861E0"/>
    <w:rsid w:val="00B86BE4"/>
    <w:rsid w:val="00B90744"/>
    <w:rsid w:val="00B94C39"/>
    <w:rsid w:val="00B95543"/>
    <w:rsid w:val="00B97215"/>
    <w:rsid w:val="00BA0ACC"/>
    <w:rsid w:val="00BA141E"/>
    <w:rsid w:val="00BA15F1"/>
    <w:rsid w:val="00BA2666"/>
    <w:rsid w:val="00BA4256"/>
    <w:rsid w:val="00BA425D"/>
    <w:rsid w:val="00BA493C"/>
    <w:rsid w:val="00BA613B"/>
    <w:rsid w:val="00BA61BA"/>
    <w:rsid w:val="00BA67BD"/>
    <w:rsid w:val="00BA6E58"/>
    <w:rsid w:val="00BA76BD"/>
    <w:rsid w:val="00BB07CA"/>
    <w:rsid w:val="00BB0D62"/>
    <w:rsid w:val="00BB11E2"/>
    <w:rsid w:val="00BB1A0E"/>
    <w:rsid w:val="00BB5AB7"/>
    <w:rsid w:val="00BC0EB3"/>
    <w:rsid w:val="00BC380D"/>
    <w:rsid w:val="00BC3A08"/>
    <w:rsid w:val="00BC4148"/>
    <w:rsid w:val="00BC5BEB"/>
    <w:rsid w:val="00BC619C"/>
    <w:rsid w:val="00BC6553"/>
    <w:rsid w:val="00BC69C5"/>
    <w:rsid w:val="00BC7DBB"/>
    <w:rsid w:val="00BD1AB3"/>
    <w:rsid w:val="00BD223E"/>
    <w:rsid w:val="00BD28FA"/>
    <w:rsid w:val="00BD2CBC"/>
    <w:rsid w:val="00BD3E08"/>
    <w:rsid w:val="00BD47BD"/>
    <w:rsid w:val="00BD4AA8"/>
    <w:rsid w:val="00BD5437"/>
    <w:rsid w:val="00BD57CE"/>
    <w:rsid w:val="00BD5DEC"/>
    <w:rsid w:val="00BD6A8F"/>
    <w:rsid w:val="00BD7531"/>
    <w:rsid w:val="00BE002F"/>
    <w:rsid w:val="00BE0DF5"/>
    <w:rsid w:val="00BE0DFB"/>
    <w:rsid w:val="00BE1C55"/>
    <w:rsid w:val="00BE1F64"/>
    <w:rsid w:val="00BE3C8E"/>
    <w:rsid w:val="00BE4450"/>
    <w:rsid w:val="00BE463B"/>
    <w:rsid w:val="00BE7690"/>
    <w:rsid w:val="00BF0749"/>
    <w:rsid w:val="00BF0E07"/>
    <w:rsid w:val="00BF13AD"/>
    <w:rsid w:val="00BF17B2"/>
    <w:rsid w:val="00BF17E9"/>
    <w:rsid w:val="00BF24D5"/>
    <w:rsid w:val="00BF2DC6"/>
    <w:rsid w:val="00BF4F26"/>
    <w:rsid w:val="00BF546D"/>
    <w:rsid w:val="00BF5EC0"/>
    <w:rsid w:val="00BF60FE"/>
    <w:rsid w:val="00BF6792"/>
    <w:rsid w:val="00C00A4C"/>
    <w:rsid w:val="00C025AD"/>
    <w:rsid w:val="00C031AB"/>
    <w:rsid w:val="00C03C58"/>
    <w:rsid w:val="00C03EC9"/>
    <w:rsid w:val="00C0476B"/>
    <w:rsid w:val="00C04BC6"/>
    <w:rsid w:val="00C04D32"/>
    <w:rsid w:val="00C04DCB"/>
    <w:rsid w:val="00C056D3"/>
    <w:rsid w:val="00C05FC8"/>
    <w:rsid w:val="00C065D1"/>
    <w:rsid w:val="00C06F08"/>
    <w:rsid w:val="00C073B5"/>
    <w:rsid w:val="00C07BC1"/>
    <w:rsid w:val="00C103A6"/>
    <w:rsid w:val="00C11391"/>
    <w:rsid w:val="00C125BF"/>
    <w:rsid w:val="00C1272F"/>
    <w:rsid w:val="00C12F42"/>
    <w:rsid w:val="00C13801"/>
    <w:rsid w:val="00C13879"/>
    <w:rsid w:val="00C148F1"/>
    <w:rsid w:val="00C1517F"/>
    <w:rsid w:val="00C17465"/>
    <w:rsid w:val="00C219B4"/>
    <w:rsid w:val="00C22459"/>
    <w:rsid w:val="00C224A4"/>
    <w:rsid w:val="00C233CA"/>
    <w:rsid w:val="00C2407D"/>
    <w:rsid w:val="00C2538C"/>
    <w:rsid w:val="00C25CE4"/>
    <w:rsid w:val="00C262CE"/>
    <w:rsid w:val="00C26C8E"/>
    <w:rsid w:val="00C27D10"/>
    <w:rsid w:val="00C30E58"/>
    <w:rsid w:val="00C31051"/>
    <w:rsid w:val="00C31B46"/>
    <w:rsid w:val="00C32959"/>
    <w:rsid w:val="00C32D37"/>
    <w:rsid w:val="00C3363A"/>
    <w:rsid w:val="00C33EA2"/>
    <w:rsid w:val="00C35F74"/>
    <w:rsid w:val="00C3742A"/>
    <w:rsid w:val="00C405B1"/>
    <w:rsid w:val="00C414E7"/>
    <w:rsid w:val="00C42A43"/>
    <w:rsid w:val="00C4309E"/>
    <w:rsid w:val="00C43720"/>
    <w:rsid w:val="00C43B63"/>
    <w:rsid w:val="00C43EA9"/>
    <w:rsid w:val="00C44493"/>
    <w:rsid w:val="00C449C4"/>
    <w:rsid w:val="00C44AB1"/>
    <w:rsid w:val="00C45023"/>
    <w:rsid w:val="00C45030"/>
    <w:rsid w:val="00C471CE"/>
    <w:rsid w:val="00C505A1"/>
    <w:rsid w:val="00C51248"/>
    <w:rsid w:val="00C515FE"/>
    <w:rsid w:val="00C5169C"/>
    <w:rsid w:val="00C52E90"/>
    <w:rsid w:val="00C5322C"/>
    <w:rsid w:val="00C541D9"/>
    <w:rsid w:val="00C544D8"/>
    <w:rsid w:val="00C54989"/>
    <w:rsid w:val="00C55E9E"/>
    <w:rsid w:val="00C576DE"/>
    <w:rsid w:val="00C60546"/>
    <w:rsid w:val="00C60636"/>
    <w:rsid w:val="00C61780"/>
    <w:rsid w:val="00C62971"/>
    <w:rsid w:val="00C62B42"/>
    <w:rsid w:val="00C62BAF"/>
    <w:rsid w:val="00C641EA"/>
    <w:rsid w:val="00C648FF"/>
    <w:rsid w:val="00C64AFC"/>
    <w:rsid w:val="00C64D65"/>
    <w:rsid w:val="00C66F7E"/>
    <w:rsid w:val="00C67103"/>
    <w:rsid w:val="00C6733D"/>
    <w:rsid w:val="00C70999"/>
    <w:rsid w:val="00C70E85"/>
    <w:rsid w:val="00C7124F"/>
    <w:rsid w:val="00C7194C"/>
    <w:rsid w:val="00C7203A"/>
    <w:rsid w:val="00C72F66"/>
    <w:rsid w:val="00C7347C"/>
    <w:rsid w:val="00C73DDE"/>
    <w:rsid w:val="00C767F1"/>
    <w:rsid w:val="00C76DE0"/>
    <w:rsid w:val="00C77067"/>
    <w:rsid w:val="00C77DD8"/>
    <w:rsid w:val="00C810FD"/>
    <w:rsid w:val="00C820B6"/>
    <w:rsid w:val="00C82231"/>
    <w:rsid w:val="00C83C88"/>
    <w:rsid w:val="00C84621"/>
    <w:rsid w:val="00C847F0"/>
    <w:rsid w:val="00C8665C"/>
    <w:rsid w:val="00C86A6A"/>
    <w:rsid w:val="00C8728E"/>
    <w:rsid w:val="00C87AB4"/>
    <w:rsid w:val="00C87D89"/>
    <w:rsid w:val="00C9037F"/>
    <w:rsid w:val="00C914CC"/>
    <w:rsid w:val="00C917D8"/>
    <w:rsid w:val="00C91833"/>
    <w:rsid w:val="00C91961"/>
    <w:rsid w:val="00C91F7C"/>
    <w:rsid w:val="00C9292B"/>
    <w:rsid w:val="00C92BDB"/>
    <w:rsid w:val="00C92E28"/>
    <w:rsid w:val="00C944A6"/>
    <w:rsid w:val="00C96139"/>
    <w:rsid w:val="00C96764"/>
    <w:rsid w:val="00C97445"/>
    <w:rsid w:val="00C97D05"/>
    <w:rsid w:val="00CA19BA"/>
    <w:rsid w:val="00CA1A37"/>
    <w:rsid w:val="00CA1B65"/>
    <w:rsid w:val="00CA1EA9"/>
    <w:rsid w:val="00CA35A0"/>
    <w:rsid w:val="00CA39F5"/>
    <w:rsid w:val="00CA3E48"/>
    <w:rsid w:val="00CA4199"/>
    <w:rsid w:val="00CA448A"/>
    <w:rsid w:val="00CA565B"/>
    <w:rsid w:val="00CA6434"/>
    <w:rsid w:val="00CA6B10"/>
    <w:rsid w:val="00CA731C"/>
    <w:rsid w:val="00CB0400"/>
    <w:rsid w:val="00CB05A8"/>
    <w:rsid w:val="00CB06D0"/>
    <w:rsid w:val="00CB11FA"/>
    <w:rsid w:val="00CB1F0D"/>
    <w:rsid w:val="00CB2E68"/>
    <w:rsid w:val="00CB30AC"/>
    <w:rsid w:val="00CB311A"/>
    <w:rsid w:val="00CB4327"/>
    <w:rsid w:val="00CB44C8"/>
    <w:rsid w:val="00CB4B41"/>
    <w:rsid w:val="00CB51D1"/>
    <w:rsid w:val="00CB5A60"/>
    <w:rsid w:val="00CB6165"/>
    <w:rsid w:val="00CB69A9"/>
    <w:rsid w:val="00CB69C2"/>
    <w:rsid w:val="00CB6EB6"/>
    <w:rsid w:val="00CB7571"/>
    <w:rsid w:val="00CC078A"/>
    <w:rsid w:val="00CC08C1"/>
    <w:rsid w:val="00CC0BA6"/>
    <w:rsid w:val="00CC1D4F"/>
    <w:rsid w:val="00CC2385"/>
    <w:rsid w:val="00CC2C37"/>
    <w:rsid w:val="00CC3065"/>
    <w:rsid w:val="00CC41FC"/>
    <w:rsid w:val="00CC43D2"/>
    <w:rsid w:val="00CC4C66"/>
    <w:rsid w:val="00CC5051"/>
    <w:rsid w:val="00CC52AE"/>
    <w:rsid w:val="00CC7062"/>
    <w:rsid w:val="00CC73B9"/>
    <w:rsid w:val="00CD29D3"/>
    <w:rsid w:val="00CD2A97"/>
    <w:rsid w:val="00CD3424"/>
    <w:rsid w:val="00CD3E07"/>
    <w:rsid w:val="00CD6482"/>
    <w:rsid w:val="00CD661B"/>
    <w:rsid w:val="00CD6FBA"/>
    <w:rsid w:val="00CD7285"/>
    <w:rsid w:val="00CD767A"/>
    <w:rsid w:val="00CD7C03"/>
    <w:rsid w:val="00CE00AC"/>
    <w:rsid w:val="00CE01C8"/>
    <w:rsid w:val="00CE0535"/>
    <w:rsid w:val="00CE0B2F"/>
    <w:rsid w:val="00CE15BA"/>
    <w:rsid w:val="00CE1CCB"/>
    <w:rsid w:val="00CE2B1B"/>
    <w:rsid w:val="00CE305C"/>
    <w:rsid w:val="00CE30C9"/>
    <w:rsid w:val="00CE446D"/>
    <w:rsid w:val="00CE4476"/>
    <w:rsid w:val="00CE58A1"/>
    <w:rsid w:val="00CE637D"/>
    <w:rsid w:val="00CE6ED7"/>
    <w:rsid w:val="00CE70A9"/>
    <w:rsid w:val="00CE76AB"/>
    <w:rsid w:val="00CF0327"/>
    <w:rsid w:val="00CF03FF"/>
    <w:rsid w:val="00CF06E7"/>
    <w:rsid w:val="00CF0B78"/>
    <w:rsid w:val="00CF17E7"/>
    <w:rsid w:val="00CF1CE7"/>
    <w:rsid w:val="00CF233F"/>
    <w:rsid w:val="00CF2613"/>
    <w:rsid w:val="00CF353C"/>
    <w:rsid w:val="00CF47F8"/>
    <w:rsid w:val="00CF6B4B"/>
    <w:rsid w:val="00CF7200"/>
    <w:rsid w:val="00CF7EFE"/>
    <w:rsid w:val="00D00035"/>
    <w:rsid w:val="00D00385"/>
    <w:rsid w:val="00D009D5"/>
    <w:rsid w:val="00D01645"/>
    <w:rsid w:val="00D05920"/>
    <w:rsid w:val="00D05FBD"/>
    <w:rsid w:val="00D060FC"/>
    <w:rsid w:val="00D072CA"/>
    <w:rsid w:val="00D078CF"/>
    <w:rsid w:val="00D07CF2"/>
    <w:rsid w:val="00D10435"/>
    <w:rsid w:val="00D10929"/>
    <w:rsid w:val="00D10CCF"/>
    <w:rsid w:val="00D110CC"/>
    <w:rsid w:val="00D11103"/>
    <w:rsid w:val="00D111FF"/>
    <w:rsid w:val="00D11B82"/>
    <w:rsid w:val="00D11C51"/>
    <w:rsid w:val="00D12DEC"/>
    <w:rsid w:val="00D13A16"/>
    <w:rsid w:val="00D14E12"/>
    <w:rsid w:val="00D151F5"/>
    <w:rsid w:val="00D15CDE"/>
    <w:rsid w:val="00D1609D"/>
    <w:rsid w:val="00D16583"/>
    <w:rsid w:val="00D16873"/>
    <w:rsid w:val="00D1712C"/>
    <w:rsid w:val="00D171A2"/>
    <w:rsid w:val="00D21C98"/>
    <w:rsid w:val="00D223E5"/>
    <w:rsid w:val="00D2266A"/>
    <w:rsid w:val="00D22B24"/>
    <w:rsid w:val="00D22B54"/>
    <w:rsid w:val="00D23703"/>
    <w:rsid w:val="00D23885"/>
    <w:rsid w:val="00D2536C"/>
    <w:rsid w:val="00D255F3"/>
    <w:rsid w:val="00D2618A"/>
    <w:rsid w:val="00D264C3"/>
    <w:rsid w:val="00D26EFC"/>
    <w:rsid w:val="00D277D5"/>
    <w:rsid w:val="00D279E7"/>
    <w:rsid w:val="00D303BA"/>
    <w:rsid w:val="00D331F4"/>
    <w:rsid w:val="00D333A3"/>
    <w:rsid w:val="00D33B68"/>
    <w:rsid w:val="00D35231"/>
    <w:rsid w:val="00D35D7C"/>
    <w:rsid w:val="00D35DC6"/>
    <w:rsid w:val="00D3604F"/>
    <w:rsid w:val="00D36CFA"/>
    <w:rsid w:val="00D36F14"/>
    <w:rsid w:val="00D405FD"/>
    <w:rsid w:val="00D415FA"/>
    <w:rsid w:val="00D41B28"/>
    <w:rsid w:val="00D41E4C"/>
    <w:rsid w:val="00D433A3"/>
    <w:rsid w:val="00D4443B"/>
    <w:rsid w:val="00D45B8D"/>
    <w:rsid w:val="00D479F7"/>
    <w:rsid w:val="00D50B75"/>
    <w:rsid w:val="00D50EC5"/>
    <w:rsid w:val="00D511FA"/>
    <w:rsid w:val="00D5304B"/>
    <w:rsid w:val="00D536A0"/>
    <w:rsid w:val="00D53B81"/>
    <w:rsid w:val="00D54446"/>
    <w:rsid w:val="00D54AEA"/>
    <w:rsid w:val="00D5536C"/>
    <w:rsid w:val="00D55D44"/>
    <w:rsid w:val="00D56BE4"/>
    <w:rsid w:val="00D56F8C"/>
    <w:rsid w:val="00D57B68"/>
    <w:rsid w:val="00D609A9"/>
    <w:rsid w:val="00D60C76"/>
    <w:rsid w:val="00D60D38"/>
    <w:rsid w:val="00D61CA2"/>
    <w:rsid w:val="00D61CF4"/>
    <w:rsid w:val="00D61D44"/>
    <w:rsid w:val="00D61F11"/>
    <w:rsid w:val="00D627A3"/>
    <w:rsid w:val="00D63F9E"/>
    <w:rsid w:val="00D646F7"/>
    <w:rsid w:val="00D64D35"/>
    <w:rsid w:val="00D65298"/>
    <w:rsid w:val="00D65C0A"/>
    <w:rsid w:val="00D66FF1"/>
    <w:rsid w:val="00D67DAD"/>
    <w:rsid w:val="00D67F7F"/>
    <w:rsid w:val="00D70FEF"/>
    <w:rsid w:val="00D71494"/>
    <w:rsid w:val="00D71ACD"/>
    <w:rsid w:val="00D72845"/>
    <w:rsid w:val="00D72A62"/>
    <w:rsid w:val="00D72C9A"/>
    <w:rsid w:val="00D738BB"/>
    <w:rsid w:val="00D74430"/>
    <w:rsid w:val="00D76B93"/>
    <w:rsid w:val="00D80C11"/>
    <w:rsid w:val="00D846BA"/>
    <w:rsid w:val="00D84911"/>
    <w:rsid w:val="00D84E7B"/>
    <w:rsid w:val="00D85B97"/>
    <w:rsid w:val="00D86367"/>
    <w:rsid w:val="00D908CC"/>
    <w:rsid w:val="00D91057"/>
    <w:rsid w:val="00D9136B"/>
    <w:rsid w:val="00D92100"/>
    <w:rsid w:val="00D92129"/>
    <w:rsid w:val="00D92A09"/>
    <w:rsid w:val="00D95F7E"/>
    <w:rsid w:val="00D9603A"/>
    <w:rsid w:val="00D964DF"/>
    <w:rsid w:val="00D9727E"/>
    <w:rsid w:val="00D979BD"/>
    <w:rsid w:val="00D97DFB"/>
    <w:rsid w:val="00D97F38"/>
    <w:rsid w:val="00DA13FE"/>
    <w:rsid w:val="00DA17C8"/>
    <w:rsid w:val="00DA2454"/>
    <w:rsid w:val="00DA29AF"/>
    <w:rsid w:val="00DA3994"/>
    <w:rsid w:val="00DA4117"/>
    <w:rsid w:val="00DA6B7C"/>
    <w:rsid w:val="00DB0C12"/>
    <w:rsid w:val="00DB11FC"/>
    <w:rsid w:val="00DB136E"/>
    <w:rsid w:val="00DB27EA"/>
    <w:rsid w:val="00DB3066"/>
    <w:rsid w:val="00DB321F"/>
    <w:rsid w:val="00DB326A"/>
    <w:rsid w:val="00DB3551"/>
    <w:rsid w:val="00DB3ABD"/>
    <w:rsid w:val="00DB3C37"/>
    <w:rsid w:val="00DB4048"/>
    <w:rsid w:val="00DB41D7"/>
    <w:rsid w:val="00DB4BCD"/>
    <w:rsid w:val="00DB5D12"/>
    <w:rsid w:val="00DB61A7"/>
    <w:rsid w:val="00DB67EC"/>
    <w:rsid w:val="00DB6B16"/>
    <w:rsid w:val="00DB6FC0"/>
    <w:rsid w:val="00DB7534"/>
    <w:rsid w:val="00DB7AC0"/>
    <w:rsid w:val="00DC026A"/>
    <w:rsid w:val="00DC04A6"/>
    <w:rsid w:val="00DC061E"/>
    <w:rsid w:val="00DC134D"/>
    <w:rsid w:val="00DC17CC"/>
    <w:rsid w:val="00DC2A3B"/>
    <w:rsid w:val="00DC3285"/>
    <w:rsid w:val="00DC3EF7"/>
    <w:rsid w:val="00DC468D"/>
    <w:rsid w:val="00DC478A"/>
    <w:rsid w:val="00DC567E"/>
    <w:rsid w:val="00DC6D4A"/>
    <w:rsid w:val="00DC75FE"/>
    <w:rsid w:val="00DC7822"/>
    <w:rsid w:val="00DD11DD"/>
    <w:rsid w:val="00DD1FC8"/>
    <w:rsid w:val="00DD2BD1"/>
    <w:rsid w:val="00DD5845"/>
    <w:rsid w:val="00DD626B"/>
    <w:rsid w:val="00DD66B9"/>
    <w:rsid w:val="00DD716F"/>
    <w:rsid w:val="00DD721F"/>
    <w:rsid w:val="00DD75F0"/>
    <w:rsid w:val="00DE0A06"/>
    <w:rsid w:val="00DE12CD"/>
    <w:rsid w:val="00DE2161"/>
    <w:rsid w:val="00DE2600"/>
    <w:rsid w:val="00DE2A3A"/>
    <w:rsid w:val="00DE3E88"/>
    <w:rsid w:val="00DE3F90"/>
    <w:rsid w:val="00DE6E6C"/>
    <w:rsid w:val="00DE75D7"/>
    <w:rsid w:val="00DE7EE2"/>
    <w:rsid w:val="00DF02DC"/>
    <w:rsid w:val="00DF154C"/>
    <w:rsid w:val="00DF1E8E"/>
    <w:rsid w:val="00DF3F88"/>
    <w:rsid w:val="00DF5DD6"/>
    <w:rsid w:val="00DF64B1"/>
    <w:rsid w:val="00DF69BE"/>
    <w:rsid w:val="00DF69D8"/>
    <w:rsid w:val="00DF7299"/>
    <w:rsid w:val="00DF7C0E"/>
    <w:rsid w:val="00DF7F79"/>
    <w:rsid w:val="00E006B0"/>
    <w:rsid w:val="00E01125"/>
    <w:rsid w:val="00E015C1"/>
    <w:rsid w:val="00E01A10"/>
    <w:rsid w:val="00E035CF"/>
    <w:rsid w:val="00E0382A"/>
    <w:rsid w:val="00E0418C"/>
    <w:rsid w:val="00E04F16"/>
    <w:rsid w:val="00E054B1"/>
    <w:rsid w:val="00E0688B"/>
    <w:rsid w:val="00E07AE8"/>
    <w:rsid w:val="00E1046D"/>
    <w:rsid w:val="00E10E16"/>
    <w:rsid w:val="00E10EFB"/>
    <w:rsid w:val="00E114FB"/>
    <w:rsid w:val="00E120D6"/>
    <w:rsid w:val="00E124E8"/>
    <w:rsid w:val="00E1399B"/>
    <w:rsid w:val="00E14E89"/>
    <w:rsid w:val="00E15004"/>
    <w:rsid w:val="00E157A1"/>
    <w:rsid w:val="00E177A9"/>
    <w:rsid w:val="00E21680"/>
    <w:rsid w:val="00E216F8"/>
    <w:rsid w:val="00E21D4B"/>
    <w:rsid w:val="00E22749"/>
    <w:rsid w:val="00E23298"/>
    <w:rsid w:val="00E2342C"/>
    <w:rsid w:val="00E246FE"/>
    <w:rsid w:val="00E24D96"/>
    <w:rsid w:val="00E25909"/>
    <w:rsid w:val="00E26693"/>
    <w:rsid w:val="00E277F7"/>
    <w:rsid w:val="00E30BB6"/>
    <w:rsid w:val="00E32BED"/>
    <w:rsid w:val="00E32CA0"/>
    <w:rsid w:val="00E33EBA"/>
    <w:rsid w:val="00E35326"/>
    <w:rsid w:val="00E359A1"/>
    <w:rsid w:val="00E35E31"/>
    <w:rsid w:val="00E36576"/>
    <w:rsid w:val="00E3681D"/>
    <w:rsid w:val="00E406F9"/>
    <w:rsid w:val="00E40921"/>
    <w:rsid w:val="00E40AAA"/>
    <w:rsid w:val="00E4170E"/>
    <w:rsid w:val="00E42707"/>
    <w:rsid w:val="00E44E87"/>
    <w:rsid w:val="00E45923"/>
    <w:rsid w:val="00E45C36"/>
    <w:rsid w:val="00E4606D"/>
    <w:rsid w:val="00E46116"/>
    <w:rsid w:val="00E4624D"/>
    <w:rsid w:val="00E4678D"/>
    <w:rsid w:val="00E46F72"/>
    <w:rsid w:val="00E50A61"/>
    <w:rsid w:val="00E511C7"/>
    <w:rsid w:val="00E54DB0"/>
    <w:rsid w:val="00E55D4C"/>
    <w:rsid w:val="00E5641A"/>
    <w:rsid w:val="00E57342"/>
    <w:rsid w:val="00E57D86"/>
    <w:rsid w:val="00E57E89"/>
    <w:rsid w:val="00E60003"/>
    <w:rsid w:val="00E60187"/>
    <w:rsid w:val="00E61C40"/>
    <w:rsid w:val="00E62370"/>
    <w:rsid w:val="00E629EB"/>
    <w:rsid w:val="00E62BAA"/>
    <w:rsid w:val="00E6347F"/>
    <w:rsid w:val="00E63ADB"/>
    <w:rsid w:val="00E63B3C"/>
    <w:rsid w:val="00E64B93"/>
    <w:rsid w:val="00E666D6"/>
    <w:rsid w:val="00E675B9"/>
    <w:rsid w:val="00E7013F"/>
    <w:rsid w:val="00E70909"/>
    <w:rsid w:val="00E7165B"/>
    <w:rsid w:val="00E72447"/>
    <w:rsid w:val="00E7298D"/>
    <w:rsid w:val="00E73B4A"/>
    <w:rsid w:val="00E74662"/>
    <w:rsid w:val="00E7533A"/>
    <w:rsid w:val="00E756C1"/>
    <w:rsid w:val="00E76973"/>
    <w:rsid w:val="00E76A62"/>
    <w:rsid w:val="00E76D65"/>
    <w:rsid w:val="00E77A6A"/>
    <w:rsid w:val="00E77DF7"/>
    <w:rsid w:val="00E80094"/>
    <w:rsid w:val="00E81047"/>
    <w:rsid w:val="00E81C8B"/>
    <w:rsid w:val="00E81ECA"/>
    <w:rsid w:val="00E8233E"/>
    <w:rsid w:val="00E82768"/>
    <w:rsid w:val="00E8348D"/>
    <w:rsid w:val="00E834AF"/>
    <w:rsid w:val="00E83CCC"/>
    <w:rsid w:val="00E84082"/>
    <w:rsid w:val="00E85634"/>
    <w:rsid w:val="00E8570D"/>
    <w:rsid w:val="00E85A99"/>
    <w:rsid w:val="00E865D6"/>
    <w:rsid w:val="00E86E54"/>
    <w:rsid w:val="00E87788"/>
    <w:rsid w:val="00E87C9A"/>
    <w:rsid w:val="00E91C22"/>
    <w:rsid w:val="00E91CA8"/>
    <w:rsid w:val="00E927D9"/>
    <w:rsid w:val="00E940F7"/>
    <w:rsid w:val="00E9447D"/>
    <w:rsid w:val="00E94BB3"/>
    <w:rsid w:val="00E95022"/>
    <w:rsid w:val="00E95EDC"/>
    <w:rsid w:val="00E96A0D"/>
    <w:rsid w:val="00E97531"/>
    <w:rsid w:val="00EA0887"/>
    <w:rsid w:val="00EA0D59"/>
    <w:rsid w:val="00EA0E64"/>
    <w:rsid w:val="00EA0EAF"/>
    <w:rsid w:val="00EA20E8"/>
    <w:rsid w:val="00EA37E4"/>
    <w:rsid w:val="00EA38B8"/>
    <w:rsid w:val="00EA3CEB"/>
    <w:rsid w:val="00EA3E37"/>
    <w:rsid w:val="00EA3F60"/>
    <w:rsid w:val="00EA4267"/>
    <w:rsid w:val="00EA53D6"/>
    <w:rsid w:val="00EA5D92"/>
    <w:rsid w:val="00EA63B6"/>
    <w:rsid w:val="00EA7BB7"/>
    <w:rsid w:val="00EB045D"/>
    <w:rsid w:val="00EB1959"/>
    <w:rsid w:val="00EB3DCF"/>
    <w:rsid w:val="00EB3FD6"/>
    <w:rsid w:val="00EB4427"/>
    <w:rsid w:val="00EB4C6F"/>
    <w:rsid w:val="00EB5CF3"/>
    <w:rsid w:val="00EB5D04"/>
    <w:rsid w:val="00EB60E9"/>
    <w:rsid w:val="00EB6803"/>
    <w:rsid w:val="00EB726E"/>
    <w:rsid w:val="00EC0BE1"/>
    <w:rsid w:val="00EC0DA7"/>
    <w:rsid w:val="00EC1302"/>
    <w:rsid w:val="00EC52D8"/>
    <w:rsid w:val="00EC64D5"/>
    <w:rsid w:val="00EC652B"/>
    <w:rsid w:val="00EC65C7"/>
    <w:rsid w:val="00EC671D"/>
    <w:rsid w:val="00EC7A52"/>
    <w:rsid w:val="00EC7ACC"/>
    <w:rsid w:val="00ED0CB8"/>
    <w:rsid w:val="00ED16E7"/>
    <w:rsid w:val="00ED267F"/>
    <w:rsid w:val="00ED2A92"/>
    <w:rsid w:val="00ED345D"/>
    <w:rsid w:val="00ED399C"/>
    <w:rsid w:val="00ED3C48"/>
    <w:rsid w:val="00ED3D16"/>
    <w:rsid w:val="00ED61CD"/>
    <w:rsid w:val="00ED750D"/>
    <w:rsid w:val="00EE0549"/>
    <w:rsid w:val="00EE09C6"/>
    <w:rsid w:val="00EE16BE"/>
    <w:rsid w:val="00EE1FF4"/>
    <w:rsid w:val="00EE275A"/>
    <w:rsid w:val="00EE3EE1"/>
    <w:rsid w:val="00EE57AF"/>
    <w:rsid w:val="00EE7D46"/>
    <w:rsid w:val="00EF008A"/>
    <w:rsid w:val="00EF0E3A"/>
    <w:rsid w:val="00EF16CB"/>
    <w:rsid w:val="00EF1DB1"/>
    <w:rsid w:val="00EF2E0A"/>
    <w:rsid w:val="00EF40BB"/>
    <w:rsid w:val="00EF47DB"/>
    <w:rsid w:val="00EF5B5D"/>
    <w:rsid w:val="00EF7C04"/>
    <w:rsid w:val="00F00102"/>
    <w:rsid w:val="00F01353"/>
    <w:rsid w:val="00F0147B"/>
    <w:rsid w:val="00F01C2C"/>
    <w:rsid w:val="00F01D44"/>
    <w:rsid w:val="00F04846"/>
    <w:rsid w:val="00F05A2F"/>
    <w:rsid w:val="00F0618D"/>
    <w:rsid w:val="00F066AD"/>
    <w:rsid w:val="00F06E28"/>
    <w:rsid w:val="00F111C9"/>
    <w:rsid w:val="00F12188"/>
    <w:rsid w:val="00F122F1"/>
    <w:rsid w:val="00F122FB"/>
    <w:rsid w:val="00F12698"/>
    <w:rsid w:val="00F12C74"/>
    <w:rsid w:val="00F13463"/>
    <w:rsid w:val="00F13BE3"/>
    <w:rsid w:val="00F13EDA"/>
    <w:rsid w:val="00F15004"/>
    <w:rsid w:val="00F153E1"/>
    <w:rsid w:val="00F15A55"/>
    <w:rsid w:val="00F163B1"/>
    <w:rsid w:val="00F16E56"/>
    <w:rsid w:val="00F17C9F"/>
    <w:rsid w:val="00F17F41"/>
    <w:rsid w:val="00F17FCB"/>
    <w:rsid w:val="00F20485"/>
    <w:rsid w:val="00F20B10"/>
    <w:rsid w:val="00F20F16"/>
    <w:rsid w:val="00F20FDE"/>
    <w:rsid w:val="00F22554"/>
    <w:rsid w:val="00F23C32"/>
    <w:rsid w:val="00F23E52"/>
    <w:rsid w:val="00F245E9"/>
    <w:rsid w:val="00F2465B"/>
    <w:rsid w:val="00F24878"/>
    <w:rsid w:val="00F25C67"/>
    <w:rsid w:val="00F25E36"/>
    <w:rsid w:val="00F26CE3"/>
    <w:rsid w:val="00F273BE"/>
    <w:rsid w:val="00F303AB"/>
    <w:rsid w:val="00F30B55"/>
    <w:rsid w:val="00F319D2"/>
    <w:rsid w:val="00F31B1C"/>
    <w:rsid w:val="00F33F9D"/>
    <w:rsid w:val="00F3459C"/>
    <w:rsid w:val="00F34D54"/>
    <w:rsid w:val="00F35AEC"/>
    <w:rsid w:val="00F35CAF"/>
    <w:rsid w:val="00F36268"/>
    <w:rsid w:val="00F3650F"/>
    <w:rsid w:val="00F36E64"/>
    <w:rsid w:val="00F40451"/>
    <w:rsid w:val="00F40822"/>
    <w:rsid w:val="00F40B66"/>
    <w:rsid w:val="00F411B2"/>
    <w:rsid w:val="00F42EE8"/>
    <w:rsid w:val="00F42F7D"/>
    <w:rsid w:val="00F43113"/>
    <w:rsid w:val="00F43761"/>
    <w:rsid w:val="00F45214"/>
    <w:rsid w:val="00F4617D"/>
    <w:rsid w:val="00F46E4D"/>
    <w:rsid w:val="00F477D2"/>
    <w:rsid w:val="00F47DEC"/>
    <w:rsid w:val="00F500F1"/>
    <w:rsid w:val="00F50E6E"/>
    <w:rsid w:val="00F5103F"/>
    <w:rsid w:val="00F515B2"/>
    <w:rsid w:val="00F52B35"/>
    <w:rsid w:val="00F54D80"/>
    <w:rsid w:val="00F60080"/>
    <w:rsid w:val="00F60AB3"/>
    <w:rsid w:val="00F61C57"/>
    <w:rsid w:val="00F64931"/>
    <w:rsid w:val="00F64AD9"/>
    <w:rsid w:val="00F64F03"/>
    <w:rsid w:val="00F6530B"/>
    <w:rsid w:val="00F66CD2"/>
    <w:rsid w:val="00F67C48"/>
    <w:rsid w:val="00F707C2"/>
    <w:rsid w:val="00F7138C"/>
    <w:rsid w:val="00F7277C"/>
    <w:rsid w:val="00F72A5C"/>
    <w:rsid w:val="00F73B8B"/>
    <w:rsid w:val="00F73CC7"/>
    <w:rsid w:val="00F745D0"/>
    <w:rsid w:val="00F74B3B"/>
    <w:rsid w:val="00F76A1C"/>
    <w:rsid w:val="00F76B7A"/>
    <w:rsid w:val="00F77E15"/>
    <w:rsid w:val="00F81006"/>
    <w:rsid w:val="00F82F97"/>
    <w:rsid w:val="00F830D2"/>
    <w:rsid w:val="00F83507"/>
    <w:rsid w:val="00F83B37"/>
    <w:rsid w:val="00F84092"/>
    <w:rsid w:val="00F8417F"/>
    <w:rsid w:val="00F84388"/>
    <w:rsid w:val="00F84D1F"/>
    <w:rsid w:val="00F85104"/>
    <w:rsid w:val="00F85BF0"/>
    <w:rsid w:val="00F85D41"/>
    <w:rsid w:val="00F86A59"/>
    <w:rsid w:val="00F8788C"/>
    <w:rsid w:val="00F87ABF"/>
    <w:rsid w:val="00F87D15"/>
    <w:rsid w:val="00F918A5"/>
    <w:rsid w:val="00F92289"/>
    <w:rsid w:val="00F930AA"/>
    <w:rsid w:val="00F930C0"/>
    <w:rsid w:val="00F95046"/>
    <w:rsid w:val="00F96EFA"/>
    <w:rsid w:val="00FA002A"/>
    <w:rsid w:val="00FA038B"/>
    <w:rsid w:val="00FA1890"/>
    <w:rsid w:val="00FA2CC0"/>
    <w:rsid w:val="00FA4293"/>
    <w:rsid w:val="00FA56DF"/>
    <w:rsid w:val="00FA59AF"/>
    <w:rsid w:val="00FA5A7D"/>
    <w:rsid w:val="00FA5F9B"/>
    <w:rsid w:val="00FA663E"/>
    <w:rsid w:val="00FA6DCB"/>
    <w:rsid w:val="00FA7271"/>
    <w:rsid w:val="00FA727C"/>
    <w:rsid w:val="00FB0151"/>
    <w:rsid w:val="00FB03F4"/>
    <w:rsid w:val="00FB1FD7"/>
    <w:rsid w:val="00FB2874"/>
    <w:rsid w:val="00FB366B"/>
    <w:rsid w:val="00FB4FA2"/>
    <w:rsid w:val="00FB599C"/>
    <w:rsid w:val="00FB61D8"/>
    <w:rsid w:val="00FB6389"/>
    <w:rsid w:val="00FB7A63"/>
    <w:rsid w:val="00FB7AAC"/>
    <w:rsid w:val="00FB7AF3"/>
    <w:rsid w:val="00FB7B9F"/>
    <w:rsid w:val="00FB7C60"/>
    <w:rsid w:val="00FB7EC3"/>
    <w:rsid w:val="00FC030E"/>
    <w:rsid w:val="00FC1B7F"/>
    <w:rsid w:val="00FC1BC9"/>
    <w:rsid w:val="00FC4205"/>
    <w:rsid w:val="00FC627C"/>
    <w:rsid w:val="00FD08C3"/>
    <w:rsid w:val="00FD14F9"/>
    <w:rsid w:val="00FD2E2D"/>
    <w:rsid w:val="00FD31C5"/>
    <w:rsid w:val="00FD32EF"/>
    <w:rsid w:val="00FD3430"/>
    <w:rsid w:val="00FD4C49"/>
    <w:rsid w:val="00FD7763"/>
    <w:rsid w:val="00FD78F5"/>
    <w:rsid w:val="00FE0995"/>
    <w:rsid w:val="00FE0C58"/>
    <w:rsid w:val="00FE0D5A"/>
    <w:rsid w:val="00FE213B"/>
    <w:rsid w:val="00FE246D"/>
    <w:rsid w:val="00FE27CC"/>
    <w:rsid w:val="00FE2C9A"/>
    <w:rsid w:val="00FE33F8"/>
    <w:rsid w:val="00FE3C78"/>
    <w:rsid w:val="00FE3D29"/>
    <w:rsid w:val="00FE3D4B"/>
    <w:rsid w:val="00FE3F6F"/>
    <w:rsid w:val="00FE4786"/>
    <w:rsid w:val="00FE4F35"/>
    <w:rsid w:val="00FE56EA"/>
    <w:rsid w:val="00FE62EF"/>
    <w:rsid w:val="00FE70F4"/>
    <w:rsid w:val="00FF38DD"/>
    <w:rsid w:val="00FF3AE9"/>
    <w:rsid w:val="00FF3B6C"/>
    <w:rsid w:val="00FF5498"/>
    <w:rsid w:val="00FF619D"/>
    <w:rsid w:val="00FF650E"/>
    <w:rsid w:val="00FF7A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62D340"/>
  <w15:docId w15:val="{F612652B-B5CC-F34D-AD69-CCBD4EB9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F95"/>
    <w:pPr>
      <w:spacing w:after="200" w:line="276" w:lineRule="auto"/>
      <w:ind w:left="173"/>
    </w:pPr>
    <w:rPr>
      <w:rFonts w:eastAsia="Times New Roman" w:cs="Times New Roman"/>
      <w:sz w:val="24"/>
      <w:szCs w:val="24"/>
    </w:rPr>
  </w:style>
  <w:style w:type="paragraph" w:styleId="Heading3">
    <w:name w:val="heading 3"/>
    <w:basedOn w:val="Normal"/>
    <w:link w:val="Heading3Char"/>
    <w:uiPriority w:val="9"/>
    <w:qFormat/>
    <w:rsid w:val="003B0A02"/>
    <w:pPr>
      <w:spacing w:before="100" w:beforeAutospacing="1" w:after="100" w:afterAutospacing="1" w:line="240" w:lineRule="auto"/>
      <w:ind w:left="0"/>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0F95"/>
    <w:pPr>
      <w:spacing w:after="0" w:line="240" w:lineRule="auto"/>
    </w:pPr>
  </w:style>
  <w:style w:type="paragraph" w:styleId="ListNumber">
    <w:name w:val="List Number"/>
    <w:basedOn w:val="Normal"/>
    <w:uiPriority w:val="12"/>
    <w:qFormat/>
    <w:rsid w:val="006F0F95"/>
    <w:pPr>
      <w:numPr>
        <w:numId w:val="1"/>
      </w:numPr>
    </w:pPr>
    <w:rPr>
      <w:b/>
    </w:rPr>
  </w:style>
  <w:style w:type="character" w:styleId="Emphasis">
    <w:name w:val="Emphasis"/>
    <w:basedOn w:val="DefaultParagraphFont"/>
    <w:uiPriority w:val="20"/>
    <w:qFormat/>
    <w:rsid w:val="006F0F95"/>
    <w:rPr>
      <w:b w:val="0"/>
      <w:i w:val="0"/>
      <w:iCs/>
      <w:color w:val="595959" w:themeColor="text1" w:themeTint="A6"/>
    </w:rPr>
  </w:style>
  <w:style w:type="paragraph" w:styleId="ListNumber2">
    <w:name w:val="List Number 2"/>
    <w:basedOn w:val="Normal"/>
    <w:uiPriority w:val="12"/>
    <w:unhideWhenUsed/>
    <w:qFormat/>
    <w:rsid w:val="006F0F95"/>
    <w:pPr>
      <w:numPr>
        <w:ilvl w:val="1"/>
        <w:numId w:val="1"/>
      </w:numPr>
      <w:ind w:left="1310" w:hanging="590"/>
    </w:pPr>
  </w:style>
  <w:style w:type="character" w:styleId="PlaceholderText">
    <w:name w:val="Placeholder Text"/>
    <w:basedOn w:val="DefaultParagraphFont"/>
    <w:uiPriority w:val="99"/>
    <w:semiHidden/>
    <w:rsid w:val="006F0F95"/>
    <w:rPr>
      <w:color w:val="595959" w:themeColor="text1" w:themeTint="A6"/>
    </w:rPr>
  </w:style>
  <w:style w:type="paragraph" w:styleId="BalloonText">
    <w:name w:val="Balloon Text"/>
    <w:basedOn w:val="Normal"/>
    <w:link w:val="BalloonTextChar"/>
    <w:uiPriority w:val="99"/>
    <w:semiHidden/>
    <w:unhideWhenUsed/>
    <w:rsid w:val="00D415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5FA"/>
    <w:rPr>
      <w:rFonts w:ascii="Segoe UI" w:eastAsia="Times New Roman" w:hAnsi="Segoe UI" w:cs="Segoe UI"/>
      <w:sz w:val="18"/>
      <w:szCs w:val="18"/>
    </w:rPr>
  </w:style>
  <w:style w:type="paragraph" w:styleId="Header">
    <w:name w:val="header"/>
    <w:basedOn w:val="Normal"/>
    <w:link w:val="HeaderChar"/>
    <w:uiPriority w:val="99"/>
    <w:unhideWhenUsed/>
    <w:rsid w:val="006E5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198"/>
    <w:rPr>
      <w:rFonts w:eastAsia="Times New Roman" w:cs="Times New Roman"/>
      <w:sz w:val="24"/>
      <w:szCs w:val="24"/>
    </w:rPr>
  </w:style>
  <w:style w:type="paragraph" w:styleId="Footer">
    <w:name w:val="footer"/>
    <w:basedOn w:val="Normal"/>
    <w:link w:val="FooterChar"/>
    <w:uiPriority w:val="99"/>
    <w:unhideWhenUsed/>
    <w:rsid w:val="006E5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198"/>
    <w:rPr>
      <w:rFonts w:eastAsia="Times New Roman" w:cs="Times New Roman"/>
      <w:sz w:val="24"/>
      <w:szCs w:val="24"/>
    </w:rPr>
  </w:style>
  <w:style w:type="character" w:styleId="Hyperlink">
    <w:name w:val="Hyperlink"/>
    <w:basedOn w:val="DefaultParagraphFont"/>
    <w:uiPriority w:val="99"/>
    <w:semiHidden/>
    <w:unhideWhenUsed/>
    <w:rsid w:val="00A3410C"/>
    <w:rPr>
      <w:color w:val="0000FF"/>
      <w:u w:val="single"/>
    </w:rPr>
  </w:style>
  <w:style w:type="character" w:customStyle="1" w:styleId="Heading3Char">
    <w:name w:val="Heading 3 Char"/>
    <w:basedOn w:val="DefaultParagraphFont"/>
    <w:link w:val="Heading3"/>
    <w:uiPriority w:val="9"/>
    <w:rsid w:val="003B0A02"/>
    <w:rPr>
      <w:rFonts w:ascii="Times New Roman" w:eastAsia="Times New Roman" w:hAnsi="Times New Roman" w:cs="Times New Roman"/>
      <w:b/>
      <w:bCs/>
      <w:sz w:val="27"/>
      <w:szCs w:val="27"/>
    </w:rPr>
  </w:style>
  <w:style w:type="paragraph" w:styleId="Title">
    <w:name w:val="Title"/>
    <w:basedOn w:val="Normal"/>
    <w:next w:val="Normal"/>
    <w:link w:val="TitleChar"/>
    <w:uiPriority w:val="10"/>
    <w:qFormat/>
    <w:rsid w:val="002947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7CD"/>
    <w:rPr>
      <w:rFonts w:asciiTheme="majorHAnsi" w:eastAsiaTheme="majorEastAsia" w:hAnsiTheme="majorHAnsi" w:cstheme="majorBidi"/>
      <w:spacing w:val="-10"/>
      <w:kern w:val="28"/>
      <w:sz w:val="56"/>
      <w:szCs w:val="56"/>
    </w:rPr>
  </w:style>
  <w:style w:type="paragraph" w:styleId="Date">
    <w:name w:val="Date"/>
    <w:basedOn w:val="Normal"/>
    <w:next w:val="Normal"/>
    <w:link w:val="DateChar"/>
    <w:uiPriority w:val="99"/>
    <w:semiHidden/>
    <w:unhideWhenUsed/>
    <w:rsid w:val="008F2DB7"/>
  </w:style>
  <w:style w:type="character" w:customStyle="1" w:styleId="DateChar">
    <w:name w:val="Date Char"/>
    <w:basedOn w:val="DefaultParagraphFont"/>
    <w:link w:val="Date"/>
    <w:uiPriority w:val="99"/>
    <w:semiHidden/>
    <w:rsid w:val="008F2DB7"/>
    <w:rPr>
      <w:rFonts w:eastAsia="Times New Roman" w:cs="Times New Roman"/>
      <w:sz w:val="24"/>
      <w:szCs w:val="24"/>
    </w:rPr>
  </w:style>
  <w:style w:type="paragraph" w:styleId="Revision">
    <w:name w:val="Revision"/>
    <w:hidden/>
    <w:uiPriority w:val="99"/>
    <w:semiHidden/>
    <w:rsid w:val="00592F14"/>
    <w:pPr>
      <w:spacing w:after="0" w:line="240" w:lineRule="auto"/>
    </w:pPr>
    <w:rPr>
      <w:rFonts w:eastAsia="Times New Roman" w:cs="Times New Roman"/>
      <w:sz w:val="24"/>
      <w:szCs w:val="24"/>
    </w:rPr>
  </w:style>
  <w:style w:type="paragraph" w:customStyle="1" w:styleId="xmsonormal">
    <w:name w:val="x_msonormal"/>
    <w:basedOn w:val="Normal"/>
    <w:rsid w:val="009409AF"/>
    <w:pPr>
      <w:spacing w:before="100" w:beforeAutospacing="1" w:after="100" w:afterAutospacing="1" w:line="240" w:lineRule="auto"/>
      <w:ind w:left="0"/>
    </w:pPr>
    <w:rPr>
      <w:rFonts w:ascii="Times New Roman" w:hAnsi="Times New Roman"/>
    </w:rPr>
  </w:style>
  <w:style w:type="paragraph" w:styleId="NormalWeb">
    <w:name w:val="Normal (Web)"/>
    <w:basedOn w:val="Normal"/>
    <w:uiPriority w:val="99"/>
    <w:semiHidden/>
    <w:unhideWhenUsed/>
    <w:rsid w:val="00754282"/>
    <w:pPr>
      <w:spacing w:before="100" w:beforeAutospacing="1" w:after="100" w:afterAutospacing="1" w:line="240" w:lineRule="auto"/>
      <w:ind w:left="0"/>
    </w:pPr>
    <w:rPr>
      <w:rFonts w:ascii="Times New Roman" w:hAnsi="Times New Roman"/>
    </w:rPr>
  </w:style>
  <w:style w:type="paragraph" w:styleId="ListParagraph">
    <w:name w:val="List Paragraph"/>
    <w:basedOn w:val="Normal"/>
    <w:uiPriority w:val="34"/>
    <w:qFormat/>
    <w:rsid w:val="007C65C3"/>
    <w:pPr>
      <w:ind w:left="720"/>
      <w:contextualSpacing/>
    </w:pPr>
  </w:style>
  <w:style w:type="character" w:styleId="Strong">
    <w:name w:val="Strong"/>
    <w:basedOn w:val="DefaultParagraphFont"/>
    <w:uiPriority w:val="22"/>
    <w:qFormat/>
    <w:rsid w:val="00103CA2"/>
    <w:rPr>
      <w:b/>
      <w:bCs/>
    </w:rPr>
  </w:style>
  <w:style w:type="paragraph" w:customStyle="1" w:styleId="x1yc453h">
    <w:name w:val="x1yc453h"/>
    <w:basedOn w:val="Normal"/>
    <w:rsid w:val="001D315A"/>
    <w:pPr>
      <w:spacing w:before="100" w:beforeAutospacing="1" w:after="100" w:afterAutospacing="1" w:line="240" w:lineRule="auto"/>
      <w:ind w:left="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49897">
      <w:bodyDiv w:val="1"/>
      <w:marLeft w:val="0"/>
      <w:marRight w:val="0"/>
      <w:marTop w:val="0"/>
      <w:marBottom w:val="0"/>
      <w:divBdr>
        <w:top w:val="none" w:sz="0" w:space="0" w:color="auto"/>
        <w:left w:val="none" w:sz="0" w:space="0" w:color="auto"/>
        <w:bottom w:val="none" w:sz="0" w:space="0" w:color="auto"/>
        <w:right w:val="none" w:sz="0" w:space="0" w:color="auto"/>
      </w:divBdr>
    </w:div>
    <w:div w:id="191185774">
      <w:bodyDiv w:val="1"/>
      <w:marLeft w:val="0"/>
      <w:marRight w:val="0"/>
      <w:marTop w:val="0"/>
      <w:marBottom w:val="0"/>
      <w:divBdr>
        <w:top w:val="none" w:sz="0" w:space="0" w:color="auto"/>
        <w:left w:val="none" w:sz="0" w:space="0" w:color="auto"/>
        <w:bottom w:val="none" w:sz="0" w:space="0" w:color="auto"/>
        <w:right w:val="none" w:sz="0" w:space="0" w:color="auto"/>
      </w:divBdr>
    </w:div>
    <w:div w:id="472602693">
      <w:bodyDiv w:val="1"/>
      <w:marLeft w:val="0"/>
      <w:marRight w:val="0"/>
      <w:marTop w:val="0"/>
      <w:marBottom w:val="0"/>
      <w:divBdr>
        <w:top w:val="none" w:sz="0" w:space="0" w:color="auto"/>
        <w:left w:val="none" w:sz="0" w:space="0" w:color="auto"/>
        <w:bottom w:val="none" w:sz="0" w:space="0" w:color="auto"/>
        <w:right w:val="none" w:sz="0" w:space="0" w:color="auto"/>
      </w:divBdr>
      <w:divsChild>
        <w:div w:id="1476796529">
          <w:marLeft w:val="0"/>
          <w:marRight w:val="0"/>
          <w:marTop w:val="0"/>
          <w:marBottom w:val="0"/>
          <w:divBdr>
            <w:top w:val="none" w:sz="0" w:space="0" w:color="auto"/>
            <w:left w:val="none" w:sz="0" w:space="0" w:color="auto"/>
            <w:bottom w:val="none" w:sz="0" w:space="0" w:color="auto"/>
            <w:right w:val="none" w:sz="0" w:space="0" w:color="auto"/>
          </w:divBdr>
        </w:div>
      </w:divsChild>
    </w:div>
    <w:div w:id="490096275">
      <w:bodyDiv w:val="1"/>
      <w:marLeft w:val="0"/>
      <w:marRight w:val="0"/>
      <w:marTop w:val="0"/>
      <w:marBottom w:val="0"/>
      <w:divBdr>
        <w:top w:val="none" w:sz="0" w:space="0" w:color="auto"/>
        <w:left w:val="none" w:sz="0" w:space="0" w:color="auto"/>
        <w:bottom w:val="none" w:sz="0" w:space="0" w:color="auto"/>
        <w:right w:val="none" w:sz="0" w:space="0" w:color="auto"/>
      </w:divBdr>
    </w:div>
    <w:div w:id="595946502">
      <w:bodyDiv w:val="1"/>
      <w:marLeft w:val="0"/>
      <w:marRight w:val="0"/>
      <w:marTop w:val="0"/>
      <w:marBottom w:val="0"/>
      <w:divBdr>
        <w:top w:val="none" w:sz="0" w:space="0" w:color="auto"/>
        <w:left w:val="none" w:sz="0" w:space="0" w:color="auto"/>
        <w:bottom w:val="none" w:sz="0" w:space="0" w:color="auto"/>
        <w:right w:val="none" w:sz="0" w:space="0" w:color="auto"/>
      </w:divBdr>
    </w:div>
    <w:div w:id="714427208">
      <w:bodyDiv w:val="1"/>
      <w:marLeft w:val="0"/>
      <w:marRight w:val="0"/>
      <w:marTop w:val="0"/>
      <w:marBottom w:val="0"/>
      <w:divBdr>
        <w:top w:val="none" w:sz="0" w:space="0" w:color="auto"/>
        <w:left w:val="none" w:sz="0" w:space="0" w:color="auto"/>
        <w:bottom w:val="none" w:sz="0" w:space="0" w:color="auto"/>
        <w:right w:val="none" w:sz="0" w:space="0" w:color="auto"/>
      </w:divBdr>
    </w:div>
    <w:div w:id="820538101">
      <w:bodyDiv w:val="1"/>
      <w:marLeft w:val="0"/>
      <w:marRight w:val="0"/>
      <w:marTop w:val="0"/>
      <w:marBottom w:val="0"/>
      <w:divBdr>
        <w:top w:val="none" w:sz="0" w:space="0" w:color="auto"/>
        <w:left w:val="none" w:sz="0" w:space="0" w:color="auto"/>
        <w:bottom w:val="none" w:sz="0" w:space="0" w:color="auto"/>
        <w:right w:val="none" w:sz="0" w:space="0" w:color="auto"/>
      </w:divBdr>
      <w:divsChild>
        <w:div w:id="515727928">
          <w:marLeft w:val="0"/>
          <w:marRight w:val="0"/>
          <w:marTop w:val="0"/>
          <w:marBottom w:val="0"/>
          <w:divBdr>
            <w:top w:val="none" w:sz="0" w:space="0" w:color="auto"/>
            <w:left w:val="none" w:sz="0" w:space="0" w:color="auto"/>
            <w:bottom w:val="none" w:sz="0" w:space="0" w:color="auto"/>
            <w:right w:val="none" w:sz="0" w:space="0" w:color="auto"/>
          </w:divBdr>
        </w:div>
      </w:divsChild>
    </w:div>
    <w:div w:id="947857485">
      <w:bodyDiv w:val="1"/>
      <w:marLeft w:val="0"/>
      <w:marRight w:val="0"/>
      <w:marTop w:val="0"/>
      <w:marBottom w:val="0"/>
      <w:divBdr>
        <w:top w:val="none" w:sz="0" w:space="0" w:color="auto"/>
        <w:left w:val="none" w:sz="0" w:space="0" w:color="auto"/>
        <w:bottom w:val="none" w:sz="0" w:space="0" w:color="auto"/>
        <w:right w:val="none" w:sz="0" w:space="0" w:color="auto"/>
      </w:divBdr>
    </w:div>
    <w:div w:id="973752215">
      <w:bodyDiv w:val="1"/>
      <w:marLeft w:val="0"/>
      <w:marRight w:val="0"/>
      <w:marTop w:val="0"/>
      <w:marBottom w:val="0"/>
      <w:divBdr>
        <w:top w:val="none" w:sz="0" w:space="0" w:color="auto"/>
        <w:left w:val="none" w:sz="0" w:space="0" w:color="auto"/>
        <w:bottom w:val="none" w:sz="0" w:space="0" w:color="auto"/>
        <w:right w:val="none" w:sz="0" w:space="0" w:color="auto"/>
      </w:divBdr>
    </w:div>
    <w:div w:id="1074666411">
      <w:bodyDiv w:val="1"/>
      <w:marLeft w:val="0"/>
      <w:marRight w:val="0"/>
      <w:marTop w:val="0"/>
      <w:marBottom w:val="0"/>
      <w:divBdr>
        <w:top w:val="none" w:sz="0" w:space="0" w:color="auto"/>
        <w:left w:val="none" w:sz="0" w:space="0" w:color="auto"/>
        <w:bottom w:val="none" w:sz="0" w:space="0" w:color="auto"/>
        <w:right w:val="none" w:sz="0" w:space="0" w:color="auto"/>
      </w:divBdr>
    </w:div>
    <w:div w:id="1347319541">
      <w:bodyDiv w:val="1"/>
      <w:marLeft w:val="0"/>
      <w:marRight w:val="0"/>
      <w:marTop w:val="0"/>
      <w:marBottom w:val="0"/>
      <w:divBdr>
        <w:top w:val="none" w:sz="0" w:space="0" w:color="auto"/>
        <w:left w:val="none" w:sz="0" w:space="0" w:color="auto"/>
        <w:bottom w:val="none" w:sz="0" w:space="0" w:color="auto"/>
        <w:right w:val="none" w:sz="0" w:space="0" w:color="auto"/>
      </w:divBdr>
    </w:div>
    <w:div w:id="1409159298">
      <w:bodyDiv w:val="1"/>
      <w:marLeft w:val="0"/>
      <w:marRight w:val="0"/>
      <w:marTop w:val="0"/>
      <w:marBottom w:val="0"/>
      <w:divBdr>
        <w:top w:val="none" w:sz="0" w:space="0" w:color="auto"/>
        <w:left w:val="none" w:sz="0" w:space="0" w:color="auto"/>
        <w:bottom w:val="none" w:sz="0" w:space="0" w:color="auto"/>
        <w:right w:val="none" w:sz="0" w:space="0" w:color="auto"/>
      </w:divBdr>
    </w:div>
    <w:div w:id="1544632002">
      <w:bodyDiv w:val="1"/>
      <w:marLeft w:val="0"/>
      <w:marRight w:val="0"/>
      <w:marTop w:val="0"/>
      <w:marBottom w:val="0"/>
      <w:divBdr>
        <w:top w:val="none" w:sz="0" w:space="0" w:color="auto"/>
        <w:left w:val="none" w:sz="0" w:space="0" w:color="auto"/>
        <w:bottom w:val="none" w:sz="0" w:space="0" w:color="auto"/>
        <w:right w:val="none" w:sz="0" w:space="0" w:color="auto"/>
      </w:divBdr>
      <w:divsChild>
        <w:div w:id="2141878555">
          <w:marLeft w:val="0"/>
          <w:marRight w:val="0"/>
          <w:marTop w:val="0"/>
          <w:marBottom w:val="0"/>
          <w:divBdr>
            <w:top w:val="none" w:sz="0" w:space="0" w:color="auto"/>
            <w:left w:val="none" w:sz="0" w:space="0" w:color="auto"/>
            <w:bottom w:val="none" w:sz="0" w:space="0" w:color="auto"/>
            <w:right w:val="none" w:sz="0" w:space="0" w:color="auto"/>
          </w:divBdr>
        </w:div>
        <w:div w:id="721557455">
          <w:marLeft w:val="0"/>
          <w:marRight w:val="0"/>
          <w:marTop w:val="0"/>
          <w:marBottom w:val="0"/>
          <w:divBdr>
            <w:top w:val="none" w:sz="0" w:space="0" w:color="auto"/>
            <w:left w:val="none" w:sz="0" w:space="0" w:color="auto"/>
            <w:bottom w:val="none" w:sz="0" w:space="0" w:color="auto"/>
            <w:right w:val="none" w:sz="0" w:space="0" w:color="auto"/>
          </w:divBdr>
        </w:div>
      </w:divsChild>
    </w:div>
    <w:div w:id="1589148261">
      <w:bodyDiv w:val="1"/>
      <w:marLeft w:val="0"/>
      <w:marRight w:val="0"/>
      <w:marTop w:val="0"/>
      <w:marBottom w:val="0"/>
      <w:divBdr>
        <w:top w:val="none" w:sz="0" w:space="0" w:color="auto"/>
        <w:left w:val="none" w:sz="0" w:space="0" w:color="auto"/>
        <w:bottom w:val="none" w:sz="0" w:space="0" w:color="auto"/>
        <w:right w:val="none" w:sz="0" w:space="0" w:color="auto"/>
      </w:divBdr>
    </w:div>
    <w:div w:id="1754424526">
      <w:bodyDiv w:val="1"/>
      <w:marLeft w:val="0"/>
      <w:marRight w:val="0"/>
      <w:marTop w:val="0"/>
      <w:marBottom w:val="0"/>
      <w:divBdr>
        <w:top w:val="none" w:sz="0" w:space="0" w:color="auto"/>
        <w:left w:val="none" w:sz="0" w:space="0" w:color="auto"/>
        <w:bottom w:val="none" w:sz="0" w:space="0" w:color="auto"/>
        <w:right w:val="none" w:sz="0" w:space="0" w:color="auto"/>
      </w:divBdr>
    </w:div>
    <w:div w:id="1928072830">
      <w:bodyDiv w:val="1"/>
      <w:marLeft w:val="0"/>
      <w:marRight w:val="0"/>
      <w:marTop w:val="0"/>
      <w:marBottom w:val="0"/>
      <w:divBdr>
        <w:top w:val="none" w:sz="0" w:space="0" w:color="auto"/>
        <w:left w:val="none" w:sz="0" w:space="0" w:color="auto"/>
        <w:bottom w:val="none" w:sz="0" w:space="0" w:color="auto"/>
        <w:right w:val="none" w:sz="0" w:space="0" w:color="auto"/>
      </w:divBdr>
    </w:div>
    <w:div w:id="1981840510">
      <w:bodyDiv w:val="1"/>
      <w:marLeft w:val="0"/>
      <w:marRight w:val="0"/>
      <w:marTop w:val="0"/>
      <w:marBottom w:val="0"/>
      <w:divBdr>
        <w:top w:val="none" w:sz="0" w:space="0" w:color="auto"/>
        <w:left w:val="none" w:sz="0" w:space="0" w:color="auto"/>
        <w:bottom w:val="none" w:sz="0" w:space="0" w:color="auto"/>
        <w:right w:val="none" w:sz="0" w:space="0" w:color="auto"/>
      </w:divBdr>
    </w:div>
    <w:div w:id="2034066156">
      <w:bodyDiv w:val="1"/>
      <w:marLeft w:val="0"/>
      <w:marRight w:val="0"/>
      <w:marTop w:val="0"/>
      <w:marBottom w:val="0"/>
      <w:divBdr>
        <w:top w:val="none" w:sz="0" w:space="0" w:color="auto"/>
        <w:left w:val="none" w:sz="0" w:space="0" w:color="auto"/>
        <w:bottom w:val="none" w:sz="0" w:space="0" w:color="auto"/>
        <w:right w:val="none" w:sz="0" w:space="0" w:color="auto"/>
      </w:divBdr>
      <w:divsChild>
        <w:div w:id="524711284">
          <w:marLeft w:val="0"/>
          <w:marRight w:val="0"/>
          <w:marTop w:val="0"/>
          <w:marBottom w:val="0"/>
          <w:divBdr>
            <w:top w:val="none" w:sz="0" w:space="0" w:color="auto"/>
            <w:left w:val="none" w:sz="0" w:space="0" w:color="auto"/>
            <w:bottom w:val="none" w:sz="0" w:space="0" w:color="auto"/>
            <w:right w:val="none" w:sz="0" w:space="0" w:color="auto"/>
          </w:divBdr>
        </w:div>
        <w:div w:id="143158843">
          <w:marLeft w:val="0"/>
          <w:marRight w:val="0"/>
          <w:marTop w:val="0"/>
          <w:marBottom w:val="0"/>
          <w:divBdr>
            <w:top w:val="none" w:sz="0" w:space="0" w:color="auto"/>
            <w:left w:val="none" w:sz="0" w:space="0" w:color="auto"/>
            <w:bottom w:val="none" w:sz="0" w:space="0" w:color="auto"/>
            <w:right w:val="none" w:sz="0" w:space="0" w:color="auto"/>
          </w:divBdr>
        </w:div>
        <w:div w:id="1970744887">
          <w:marLeft w:val="0"/>
          <w:marRight w:val="0"/>
          <w:marTop w:val="0"/>
          <w:marBottom w:val="0"/>
          <w:divBdr>
            <w:top w:val="none" w:sz="0" w:space="0" w:color="auto"/>
            <w:left w:val="none" w:sz="0" w:space="0" w:color="auto"/>
            <w:bottom w:val="none" w:sz="0" w:space="0" w:color="auto"/>
            <w:right w:val="none" w:sz="0" w:space="0" w:color="auto"/>
          </w:divBdr>
        </w:div>
        <w:div w:id="261569003">
          <w:marLeft w:val="0"/>
          <w:marRight w:val="0"/>
          <w:marTop w:val="0"/>
          <w:marBottom w:val="0"/>
          <w:divBdr>
            <w:top w:val="none" w:sz="0" w:space="0" w:color="auto"/>
            <w:left w:val="none" w:sz="0" w:space="0" w:color="auto"/>
            <w:bottom w:val="none" w:sz="0" w:space="0" w:color="auto"/>
            <w:right w:val="none" w:sz="0" w:space="0" w:color="auto"/>
          </w:divBdr>
        </w:div>
        <w:div w:id="317618998">
          <w:marLeft w:val="0"/>
          <w:marRight w:val="0"/>
          <w:marTop w:val="0"/>
          <w:marBottom w:val="0"/>
          <w:divBdr>
            <w:top w:val="none" w:sz="0" w:space="0" w:color="auto"/>
            <w:left w:val="none" w:sz="0" w:space="0" w:color="auto"/>
            <w:bottom w:val="none" w:sz="0" w:space="0" w:color="auto"/>
            <w:right w:val="none" w:sz="0" w:space="0" w:color="auto"/>
          </w:divBdr>
        </w:div>
      </w:divsChild>
    </w:div>
    <w:div w:id="210148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C2085B951A45758D01A39687C40AF6"/>
        <w:category>
          <w:name w:val="General"/>
          <w:gallery w:val="placeholder"/>
        </w:category>
        <w:types>
          <w:type w:val="bbPlcHdr"/>
        </w:types>
        <w:behaviors>
          <w:behavior w:val="content"/>
        </w:behaviors>
        <w:guid w:val="{929DB9A7-CE32-41A9-9EDE-E59CD520FD37}"/>
      </w:docPartPr>
      <w:docPartBody>
        <w:p w:rsidR="00823FEB" w:rsidRDefault="00BF52B2" w:rsidP="00BF52B2">
          <w:pPr>
            <w:pStyle w:val="7FC2085B951A45758D01A39687C40AF6"/>
          </w:pPr>
          <w:r w:rsidRPr="00B853F9">
            <w:rPr>
              <w:rFonts w:eastAsiaTheme="majorEastAsia"/>
            </w:rPr>
            <w:t>Call to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F52B2"/>
    <w:rsid w:val="00017FF2"/>
    <w:rsid w:val="00026C8B"/>
    <w:rsid w:val="00027E85"/>
    <w:rsid w:val="0004480B"/>
    <w:rsid w:val="000709D6"/>
    <w:rsid w:val="00091041"/>
    <w:rsid w:val="000910E0"/>
    <w:rsid w:val="00093662"/>
    <w:rsid w:val="00094013"/>
    <w:rsid w:val="00094DC3"/>
    <w:rsid w:val="000973FB"/>
    <w:rsid w:val="000A01B0"/>
    <w:rsid w:val="000A2DC0"/>
    <w:rsid w:val="000D2F72"/>
    <w:rsid w:val="000D3C9B"/>
    <w:rsid w:val="000D6562"/>
    <w:rsid w:val="000D6920"/>
    <w:rsid w:val="000E4C94"/>
    <w:rsid w:val="000F7420"/>
    <w:rsid w:val="0010424B"/>
    <w:rsid w:val="00107808"/>
    <w:rsid w:val="00112B8E"/>
    <w:rsid w:val="00115C39"/>
    <w:rsid w:val="00120FB7"/>
    <w:rsid w:val="00122D0A"/>
    <w:rsid w:val="00126D20"/>
    <w:rsid w:val="001438AF"/>
    <w:rsid w:val="00146FAE"/>
    <w:rsid w:val="00147E78"/>
    <w:rsid w:val="00150A59"/>
    <w:rsid w:val="00170C90"/>
    <w:rsid w:val="00177DC1"/>
    <w:rsid w:val="00182E17"/>
    <w:rsid w:val="00183CC3"/>
    <w:rsid w:val="00187221"/>
    <w:rsid w:val="001B20E6"/>
    <w:rsid w:val="001B2DFC"/>
    <w:rsid w:val="001B6F7B"/>
    <w:rsid w:val="001D7E8D"/>
    <w:rsid w:val="001F258E"/>
    <w:rsid w:val="001F2F57"/>
    <w:rsid w:val="00202D57"/>
    <w:rsid w:val="002039A9"/>
    <w:rsid w:val="00203A0B"/>
    <w:rsid w:val="0020495D"/>
    <w:rsid w:val="002112E3"/>
    <w:rsid w:val="00215607"/>
    <w:rsid w:val="00221965"/>
    <w:rsid w:val="002228BF"/>
    <w:rsid w:val="00225496"/>
    <w:rsid w:val="002266A9"/>
    <w:rsid w:val="00237B1F"/>
    <w:rsid w:val="002402EA"/>
    <w:rsid w:val="00240C01"/>
    <w:rsid w:val="00241742"/>
    <w:rsid w:val="00244737"/>
    <w:rsid w:val="002773EC"/>
    <w:rsid w:val="002A2CEE"/>
    <w:rsid w:val="002A58BB"/>
    <w:rsid w:val="002A5BAE"/>
    <w:rsid w:val="002C0A77"/>
    <w:rsid w:val="002C3F32"/>
    <w:rsid w:val="002C7E9A"/>
    <w:rsid w:val="002D3958"/>
    <w:rsid w:val="002D5A46"/>
    <w:rsid w:val="002E109C"/>
    <w:rsid w:val="002E1BFE"/>
    <w:rsid w:val="002E5FCF"/>
    <w:rsid w:val="002E692A"/>
    <w:rsid w:val="002E6F7D"/>
    <w:rsid w:val="002E7780"/>
    <w:rsid w:val="002F4FBE"/>
    <w:rsid w:val="0030139C"/>
    <w:rsid w:val="00310849"/>
    <w:rsid w:val="00311C66"/>
    <w:rsid w:val="003124FF"/>
    <w:rsid w:val="00317D09"/>
    <w:rsid w:val="003200ED"/>
    <w:rsid w:val="003358A0"/>
    <w:rsid w:val="00344161"/>
    <w:rsid w:val="00344C6E"/>
    <w:rsid w:val="00351300"/>
    <w:rsid w:val="00351EFC"/>
    <w:rsid w:val="00357965"/>
    <w:rsid w:val="0036128D"/>
    <w:rsid w:val="00381FA1"/>
    <w:rsid w:val="00382CC8"/>
    <w:rsid w:val="00385986"/>
    <w:rsid w:val="003A464B"/>
    <w:rsid w:val="003A6582"/>
    <w:rsid w:val="003B02FA"/>
    <w:rsid w:val="003B1B78"/>
    <w:rsid w:val="003B2D7F"/>
    <w:rsid w:val="003B5BF8"/>
    <w:rsid w:val="003B7C83"/>
    <w:rsid w:val="003C367F"/>
    <w:rsid w:val="003E070A"/>
    <w:rsid w:val="003E4B56"/>
    <w:rsid w:val="003F045F"/>
    <w:rsid w:val="003F6A89"/>
    <w:rsid w:val="00404D26"/>
    <w:rsid w:val="00411F3C"/>
    <w:rsid w:val="0041745F"/>
    <w:rsid w:val="0042726C"/>
    <w:rsid w:val="00427520"/>
    <w:rsid w:val="00430ACD"/>
    <w:rsid w:val="00435BAD"/>
    <w:rsid w:val="00440BFC"/>
    <w:rsid w:val="00442BA4"/>
    <w:rsid w:val="00443CFB"/>
    <w:rsid w:val="00444BAB"/>
    <w:rsid w:val="00467DE5"/>
    <w:rsid w:val="004811A7"/>
    <w:rsid w:val="004861E3"/>
    <w:rsid w:val="0049481F"/>
    <w:rsid w:val="004A12C8"/>
    <w:rsid w:val="004A146A"/>
    <w:rsid w:val="004A2C73"/>
    <w:rsid w:val="004A5A10"/>
    <w:rsid w:val="004B2FD9"/>
    <w:rsid w:val="004B4B9F"/>
    <w:rsid w:val="004D2706"/>
    <w:rsid w:val="004D52FB"/>
    <w:rsid w:val="004E4C54"/>
    <w:rsid w:val="004E68A2"/>
    <w:rsid w:val="005008AD"/>
    <w:rsid w:val="005146A9"/>
    <w:rsid w:val="00527F01"/>
    <w:rsid w:val="00542754"/>
    <w:rsid w:val="00553ECB"/>
    <w:rsid w:val="00556C3B"/>
    <w:rsid w:val="0056213A"/>
    <w:rsid w:val="00565085"/>
    <w:rsid w:val="005708A4"/>
    <w:rsid w:val="00571ED2"/>
    <w:rsid w:val="00577FD2"/>
    <w:rsid w:val="005821C8"/>
    <w:rsid w:val="00583ABB"/>
    <w:rsid w:val="005871D9"/>
    <w:rsid w:val="00587CD8"/>
    <w:rsid w:val="005940B5"/>
    <w:rsid w:val="005956AA"/>
    <w:rsid w:val="005A49C0"/>
    <w:rsid w:val="005A71EC"/>
    <w:rsid w:val="005B2E3C"/>
    <w:rsid w:val="005C17CB"/>
    <w:rsid w:val="005C7289"/>
    <w:rsid w:val="005D30AC"/>
    <w:rsid w:val="005D565B"/>
    <w:rsid w:val="005D67E4"/>
    <w:rsid w:val="005F18BC"/>
    <w:rsid w:val="005F3C44"/>
    <w:rsid w:val="00605AE0"/>
    <w:rsid w:val="00610AA1"/>
    <w:rsid w:val="00612AD3"/>
    <w:rsid w:val="00617D41"/>
    <w:rsid w:val="00633C37"/>
    <w:rsid w:val="00636298"/>
    <w:rsid w:val="00640AF4"/>
    <w:rsid w:val="00641A5E"/>
    <w:rsid w:val="0066051E"/>
    <w:rsid w:val="006616C5"/>
    <w:rsid w:val="00664172"/>
    <w:rsid w:val="00672820"/>
    <w:rsid w:val="006779AB"/>
    <w:rsid w:val="00694301"/>
    <w:rsid w:val="006A6708"/>
    <w:rsid w:val="006B54D4"/>
    <w:rsid w:val="006C1179"/>
    <w:rsid w:val="006C4649"/>
    <w:rsid w:val="006D0001"/>
    <w:rsid w:val="006D6FE0"/>
    <w:rsid w:val="006E5B1C"/>
    <w:rsid w:val="007021A4"/>
    <w:rsid w:val="00706C86"/>
    <w:rsid w:val="00707E36"/>
    <w:rsid w:val="00710E0D"/>
    <w:rsid w:val="007162BE"/>
    <w:rsid w:val="0071646D"/>
    <w:rsid w:val="00720BA4"/>
    <w:rsid w:val="00720BFE"/>
    <w:rsid w:val="00720C86"/>
    <w:rsid w:val="007237E2"/>
    <w:rsid w:val="00742498"/>
    <w:rsid w:val="007432EC"/>
    <w:rsid w:val="0075239D"/>
    <w:rsid w:val="00753581"/>
    <w:rsid w:val="0076098F"/>
    <w:rsid w:val="007636AF"/>
    <w:rsid w:val="007636B1"/>
    <w:rsid w:val="007738FB"/>
    <w:rsid w:val="00773CD0"/>
    <w:rsid w:val="00774792"/>
    <w:rsid w:val="00785217"/>
    <w:rsid w:val="007873D1"/>
    <w:rsid w:val="00787A18"/>
    <w:rsid w:val="00790755"/>
    <w:rsid w:val="00793F8C"/>
    <w:rsid w:val="00797CB6"/>
    <w:rsid w:val="007A6A31"/>
    <w:rsid w:val="007B16BA"/>
    <w:rsid w:val="007B4661"/>
    <w:rsid w:val="007D407C"/>
    <w:rsid w:val="007F1208"/>
    <w:rsid w:val="008103B2"/>
    <w:rsid w:val="0081085B"/>
    <w:rsid w:val="00811AD7"/>
    <w:rsid w:val="008156F7"/>
    <w:rsid w:val="00815768"/>
    <w:rsid w:val="00823FEB"/>
    <w:rsid w:val="008303F2"/>
    <w:rsid w:val="00852469"/>
    <w:rsid w:val="00852F07"/>
    <w:rsid w:val="00861BD4"/>
    <w:rsid w:val="008721AD"/>
    <w:rsid w:val="0089762E"/>
    <w:rsid w:val="008B5BDE"/>
    <w:rsid w:val="008D5466"/>
    <w:rsid w:val="008D6365"/>
    <w:rsid w:val="008E2CAB"/>
    <w:rsid w:val="008E66CB"/>
    <w:rsid w:val="008F414E"/>
    <w:rsid w:val="008F4230"/>
    <w:rsid w:val="008F4374"/>
    <w:rsid w:val="0090258D"/>
    <w:rsid w:val="00904C0D"/>
    <w:rsid w:val="00912244"/>
    <w:rsid w:val="00912C4E"/>
    <w:rsid w:val="00915A71"/>
    <w:rsid w:val="0093043E"/>
    <w:rsid w:val="0093753D"/>
    <w:rsid w:val="00946334"/>
    <w:rsid w:val="009517CB"/>
    <w:rsid w:val="00956D68"/>
    <w:rsid w:val="009659A9"/>
    <w:rsid w:val="009A215A"/>
    <w:rsid w:val="009B235F"/>
    <w:rsid w:val="009B7C69"/>
    <w:rsid w:val="009C01AB"/>
    <w:rsid w:val="009E052B"/>
    <w:rsid w:val="00A226CE"/>
    <w:rsid w:val="00A23E63"/>
    <w:rsid w:val="00A2606A"/>
    <w:rsid w:val="00A26E33"/>
    <w:rsid w:val="00A27DD4"/>
    <w:rsid w:val="00A3182C"/>
    <w:rsid w:val="00A56C35"/>
    <w:rsid w:val="00A62712"/>
    <w:rsid w:val="00A65418"/>
    <w:rsid w:val="00A70AE3"/>
    <w:rsid w:val="00A72549"/>
    <w:rsid w:val="00A87E51"/>
    <w:rsid w:val="00A95908"/>
    <w:rsid w:val="00A959BB"/>
    <w:rsid w:val="00A9612A"/>
    <w:rsid w:val="00AA0FBB"/>
    <w:rsid w:val="00AB028B"/>
    <w:rsid w:val="00AB10F3"/>
    <w:rsid w:val="00AD003D"/>
    <w:rsid w:val="00AF2D86"/>
    <w:rsid w:val="00B046D6"/>
    <w:rsid w:val="00B0574A"/>
    <w:rsid w:val="00B05D29"/>
    <w:rsid w:val="00B071C4"/>
    <w:rsid w:val="00B12C09"/>
    <w:rsid w:val="00B32FB2"/>
    <w:rsid w:val="00B37390"/>
    <w:rsid w:val="00B45C73"/>
    <w:rsid w:val="00B63B46"/>
    <w:rsid w:val="00B64D76"/>
    <w:rsid w:val="00B65B1E"/>
    <w:rsid w:val="00B702A9"/>
    <w:rsid w:val="00B7095C"/>
    <w:rsid w:val="00B71E38"/>
    <w:rsid w:val="00B77209"/>
    <w:rsid w:val="00B81086"/>
    <w:rsid w:val="00B81293"/>
    <w:rsid w:val="00B849CF"/>
    <w:rsid w:val="00B946E3"/>
    <w:rsid w:val="00BB5428"/>
    <w:rsid w:val="00BB6471"/>
    <w:rsid w:val="00BC2569"/>
    <w:rsid w:val="00BC771D"/>
    <w:rsid w:val="00BF08C8"/>
    <w:rsid w:val="00BF52B2"/>
    <w:rsid w:val="00BF7A0E"/>
    <w:rsid w:val="00C056D3"/>
    <w:rsid w:val="00C06731"/>
    <w:rsid w:val="00C140D4"/>
    <w:rsid w:val="00C15BAC"/>
    <w:rsid w:val="00C226F6"/>
    <w:rsid w:val="00C27B05"/>
    <w:rsid w:val="00C45143"/>
    <w:rsid w:val="00C55AC9"/>
    <w:rsid w:val="00C774E6"/>
    <w:rsid w:val="00C81C4A"/>
    <w:rsid w:val="00C839A2"/>
    <w:rsid w:val="00C87960"/>
    <w:rsid w:val="00C95D53"/>
    <w:rsid w:val="00CA3E86"/>
    <w:rsid w:val="00CD6AC5"/>
    <w:rsid w:val="00CF678A"/>
    <w:rsid w:val="00CF77B7"/>
    <w:rsid w:val="00D01A6E"/>
    <w:rsid w:val="00D04DD1"/>
    <w:rsid w:val="00D0515A"/>
    <w:rsid w:val="00D105B4"/>
    <w:rsid w:val="00D16520"/>
    <w:rsid w:val="00D166D3"/>
    <w:rsid w:val="00D304C5"/>
    <w:rsid w:val="00D35A8B"/>
    <w:rsid w:val="00D416B5"/>
    <w:rsid w:val="00D5316B"/>
    <w:rsid w:val="00D54AEA"/>
    <w:rsid w:val="00D65F33"/>
    <w:rsid w:val="00D70F54"/>
    <w:rsid w:val="00D73D2E"/>
    <w:rsid w:val="00D84E30"/>
    <w:rsid w:val="00D84E81"/>
    <w:rsid w:val="00D93627"/>
    <w:rsid w:val="00D95647"/>
    <w:rsid w:val="00D97DFB"/>
    <w:rsid w:val="00DB5CD5"/>
    <w:rsid w:val="00DB6FC0"/>
    <w:rsid w:val="00DE3BEE"/>
    <w:rsid w:val="00DE4C2C"/>
    <w:rsid w:val="00DE4D73"/>
    <w:rsid w:val="00E06E41"/>
    <w:rsid w:val="00E1308B"/>
    <w:rsid w:val="00E14C44"/>
    <w:rsid w:val="00E205F2"/>
    <w:rsid w:val="00E36F8A"/>
    <w:rsid w:val="00E5483C"/>
    <w:rsid w:val="00E61318"/>
    <w:rsid w:val="00E85465"/>
    <w:rsid w:val="00E91887"/>
    <w:rsid w:val="00E94988"/>
    <w:rsid w:val="00E960AD"/>
    <w:rsid w:val="00EA4B50"/>
    <w:rsid w:val="00EE7CFF"/>
    <w:rsid w:val="00F01F92"/>
    <w:rsid w:val="00F039F1"/>
    <w:rsid w:val="00F15829"/>
    <w:rsid w:val="00F32D8E"/>
    <w:rsid w:val="00F44106"/>
    <w:rsid w:val="00F64931"/>
    <w:rsid w:val="00F64CFA"/>
    <w:rsid w:val="00F711A8"/>
    <w:rsid w:val="00F7138C"/>
    <w:rsid w:val="00F80498"/>
    <w:rsid w:val="00F830F1"/>
    <w:rsid w:val="00F83AC7"/>
    <w:rsid w:val="00F8513C"/>
    <w:rsid w:val="00F900E4"/>
    <w:rsid w:val="00F91920"/>
    <w:rsid w:val="00F93BF3"/>
    <w:rsid w:val="00FA0EB9"/>
    <w:rsid w:val="00FB5151"/>
    <w:rsid w:val="00FB599C"/>
    <w:rsid w:val="00FC0D09"/>
    <w:rsid w:val="00FC5FE5"/>
    <w:rsid w:val="00FD3030"/>
    <w:rsid w:val="00FE1E31"/>
    <w:rsid w:val="00FE5C7B"/>
    <w:rsid w:val="00FF48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C2085B951A45758D01A39687C40AF6">
    <w:name w:val="7FC2085B951A45758D01A39687C40AF6"/>
    <w:rsid w:val="00BF52B2"/>
  </w:style>
  <w:style w:type="character" w:styleId="PlaceholderText">
    <w:name w:val="Placeholder Text"/>
    <w:basedOn w:val="DefaultParagraphFont"/>
    <w:uiPriority w:val="99"/>
    <w:semiHidden/>
    <w:rsid w:val="00D84E30"/>
    <w:rPr>
      <w:color w:val="595959" w:themeColor="text1" w:themeTint="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0B1D-2BAE-4457-8E3E-81F59FA77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1720</Words>
  <Characters>9804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Belanger</dc:creator>
  <cp:keywords>Mike Rettger</cp:keywords>
  <dc:description/>
  <cp:lastModifiedBy>Morning Staff</cp:lastModifiedBy>
  <cp:revision>2</cp:revision>
  <cp:lastPrinted>2026-09-21T17:56:00Z</cp:lastPrinted>
  <dcterms:created xsi:type="dcterms:W3CDTF">2026-10-21T12:20:00Z</dcterms:created>
  <dcterms:modified xsi:type="dcterms:W3CDTF">2026-10-21T12:20:00Z</dcterms:modified>
</cp:coreProperties>
</file>